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61" w:rsidRDefault="003E2661" w:rsidP="00E54FC6">
      <w:pPr>
        <w:jc w:val="center"/>
        <w:rPr>
          <w:rFonts w:ascii="Times New Roman" w:hAnsi="Times New Roman" w:cs="Times New Roman"/>
          <w:b/>
          <w:sz w:val="24"/>
          <w:szCs w:val="24"/>
        </w:rPr>
      </w:pPr>
      <w:r>
        <w:rPr>
          <w:rFonts w:ascii="Times New Roman" w:hAnsi="Times New Roman" w:cs="Times New Roman"/>
          <w:b/>
          <w:sz w:val="24"/>
          <w:szCs w:val="24"/>
        </w:rPr>
        <w:t>El aporte del Área de Formación de OALA a la Orden y a la Iglesia</w:t>
      </w:r>
    </w:p>
    <w:p w:rsidR="00BE5202" w:rsidRDefault="00BE5202" w:rsidP="00BE5202">
      <w:pPr>
        <w:jc w:val="right"/>
        <w:rPr>
          <w:rFonts w:ascii="Times New Roman" w:hAnsi="Times New Roman" w:cs="Times New Roman"/>
          <w:b/>
          <w:sz w:val="24"/>
          <w:szCs w:val="24"/>
        </w:rPr>
      </w:pPr>
      <w:r>
        <w:rPr>
          <w:rFonts w:ascii="Times New Roman" w:hAnsi="Times New Roman" w:cs="Times New Roman"/>
          <w:b/>
          <w:sz w:val="24"/>
          <w:szCs w:val="24"/>
        </w:rPr>
        <w:t>Ponente: Edinson Farfán Córdova, OSA</w:t>
      </w:r>
    </w:p>
    <w:p w:rsidR="00BE5202" w:rsidRPr="00BE5202" w:rsidRDefault="00BE5202" w:rsidP="00E54FC6">
      <w:pPr>
        <w:jc w:val="both"/>
        <w:rPr>
          <w:rFonts w:ascii="Times New Roman" w:hAnsi="Times New Roman" w:cs="Times New Roman"/>
          <w:b/>
          <w:sz w:val="24"/>
          <w:szCs w:val="24"/>
        </w:rPr>
      </w:pPr>
      <w:r w:rsidRPr="00BE5202">
        <w:rPr>
          <w:rFonts w:ascii="Times New Roman" w:hAnsi="Times New Roman" w:cs="Times New Roman"/>
          <w:b/>
          <w:sz w:val="24"/>
          <w:szCs w:val="24"/>
        </w:rPr>
        <w:t>Introducción</w:t>
      </w:r>
    </w:p>
    <w:p w:rsidR="009247F3" w:rsidRPr="00E54FC6" w:rsidRDefault="007E1ADF" w:rsidP="00E54FC6">
      <w:pPr>
        <w:jc w:val="both"/>
        <w:rPr>
          <w:rFonts w:ascii="Times New Roman" w:hAnsi="Times New Roman" w:cs="Times New Roman"/>
          <w:sz w:val="24"/>
          <w:szCs w:val="24"/>
        </w:rPr>
      </w:pPr>
      <w:r w:rsidRPr="00E54FC6">
        <w:rPr>
          <w:rFonts w:ascii="Times New Roman" w:hAnsi="Times New Roman" w:cs="Times New Roman"/>
          <w:sz w:val="24"/>
          <w:szCs w:val="24"/>
        </w:rPr>
        <w:t>Con la creaci</w:t>
      </w:r>
      <w:r w:rsidR="0098641D" w:rsidRPr="00E54FC6">
        <w:rPr>
          <w:rFonts w:ascii="Times New Roman" w:hAnsi="Times New Roman" w:cs="Times New Roman"/>
          <w:sz w:val="24"/>
          <w:szCs w:val="24"/>
        </w:rPr>
        <w:t>ón del CELAM (1955), de</w:t>
      </w:r>
      <w:r w:rsidRPr="00E54FC6">
        <w:rPr>
          <w:rFonts w:ascii="Times New Roman" w:hAnsi="Times New Roman" w:cs="Times New Roman"/>
          <w:sz w:val="24"/>
          <w:szCs w:val="24"/>
        </w:rPr>
        <w:t xml:space="preserve"> la CLAR (</w:t>
      </w:r>
      <w:r w:rsidR="00284894" w:rsidRPr="00E54FC6">
        <w:rPr>
          <w:rFonts w:ascii="Times New Roman" w:hAnsi="Times New Roman" w:cs="Times New Roman"/>
          <w:sz w:val="24"/>
          <w:szCs w:val="24"/>
        </w:rPr>
        <w:t>1959</w:t>
      </w:r>
      <w:r w:rsidRPr="00E54FC6">
        <w:rPr>
          <w:rFonts w:ascii="Times New Roman" w:hAnsi="Times New Roman" w:cs="Times New Roman"/>
          <w:sz w:val="24"/>
          <w:szCs w:val="24"/>
        </w:rPr>
        <w:t xml:space="preserve">), </w:t>
      </w:r>
      <w:r w:rsidR="00617F80" w:rsidRPr="00E54FC6">
        <w:rPr>
          <w:rFonts w:ascii="Times New Roman" w:hAnsi="Times New Roman" w:cs="Times New Roman"/>
          <w:sz w:val="24"/>
          <w:szCs w:val="24"/>
        </w:rPr>
        <w:t>la riqueza del</w:t>
      </w:r>
      <w:r w:rsidR="00A341F6" w:rsidRPr="00E54FC6">
        <w:rPr>
          <w:rFonts w:ascii="Times New Roman" w:hAnsi="Times New Roman" w:cs="Times New Roman"/>
          <w:sz w:val="24"/>
          <w:szCs w:val="24"/>
        </w:rPr>
        <w:t xml:space="preserve"> Concilio Vaticano II</w:t>
      </w:r>
      <w:r w:rsidRPr="00E54FC6">
        <w:rPr>
          <w:rFonts w:ascii="Times New Roman" w:hAnsi="Times New Roman" w:cs="Times New Roman"/>
          <w:sz w:val="24"/>
          <w:szCs w:val="24"/>
        </w:rPr>
        <w:t xml:space="preserve"> (1962-1965)</w:t>
      </w:r>
      <w:r w:rsidR="00A341F6" w:rsidRPr="00E54FC6">
        <w:rPr>
          <w:rFonts w:ascii="Times New Roman" w:hAnsi="Times New Roman" w:cs="Times New Roman"/>
          <w:sz w:val="24"/>
          <w:szCs w:val="24"/>
        </w:rPr>
        <w:t xml:space="preserve"> y las luces de Medellín</w:t>
      </w:r>
      <w:r w:rsidRPr="00E54FC6">
        <w:rPr>
          <w:rFonts w:ascii="Times New Roman" w:hAnsi="Times New Roman" w:cs="Times New Roman"/>
          <w:sz w:val="24"/>
          <w:szCs w:val="24"/>
        </w:rPr>
        <w:t xml:space="preserve"> (1968), se proyectaba un futuro con esperanza para</w:t>
      </w:r>
      <w:r w:rsidR="00617F80" w:rsidRPr="00E54FC6">
        <w:rPr>
          <w:rFonts w:ascii="Times New Roman" w:hAnsi="Times New Roman" w:cs="Times New Roman"/>
          <w:sz w:val="24"/>
          <w:szCs w:val="24"/>
        </w:rPr>
        <w:t xml:space="preserve"> </w:t>
      </w:r>
      <w:r w:rsidR="00A341F6" w:rsidRPr="00E54FC6">
        <w:rPr>
          <w:rFonts w:ascii="Times New Roman" w:hAnsi="Times New Roman" w:cs="Times New Roman"/>
          <w:sz w:val="24"/>
          <w:szCs w:val="24"/>
        </w:rPr>
        <w:t xml:space="preserve"> Latinoamérica</w:t>
      </w:r>
      <w:r w:rsidRPr="00E54FC6">
        <w:rPr>
          <w:rFonts w:ascii="Times New Roman" w:hAnsi="Times New Roman" w:cs="Times New Roman"/>
          <w:sz w:val="24"/>
          <w:szCs w:val="24"/>
        </w:rPr>
        <w:t>, se veía para los años próximos</w:t>
      </w:r>
      <w:r w:rsidR="00A14C14" w:rsidRPr="00E54FC6">
        <w:rPr>
          <w:rFonts w:ascii="Times New Roman" w:hAnsi="Times New Roman" w:cs="Times New Roman"/>
          <w:sz w:val="24"/>
          <w:szCs w:val="24"/>
        </w:rPr>
        <w:t>, mayor número de católicos,</w:t>
      </w:r>
      <w:r w:rsidRPr="00E54FC6">
        <w:rPr>
          <w:rFonts w:ascii="Times New Roman" w:hAnsi="Times New Roman" w:cs="Times New Roman"/>
          <w:sz w:val="24"/>
          <w:szCs w:val="24"/>
        </w:rPr>
        <w:t xml:space="preserve"> </w:t>
      </w:r>
      <w:r w:rsidR="00A341F6" w:rsidRPr="00E54FC6">
        <w:rPr>
          <w:rFonts w:ascii="Times New Roman" w:hAnsi="Times New Roman" w:cs="Times New Roman"/>
          <w:sz w:val="24"/>
          <w:szCs w:val="24"/>
        </w:rPr>
        <w:t xml:space="preserve"> vocaciones</w:t>
      </w:r>
      <w:r w:rsidRPr="00E54FC6">
        <w:rPr>
          <w:rFonts w:ascii="Times New Roman" w:hAnsi="Times New Roman" w:cs="Times New Roman"/>
          <w:sz w:val="24"/>
          <w:szCs w:val="24"/>
        </w:rPr>
        <w:t xml:space="preserve"> autóctonas</w:t>
      </w:r>
      <w:r w:rsidR="00A341F6" w:rsidRPr="00E54FC6">
        <w:rPr>
          <w:rFonts w:ascii="Times New Roman" w:hAnsi="Times New Roman" w:cs="Times New Roman"/>
          <w:sz w:val="24"/>
          <w:szCs w:val="24"/>
        </w:rPr>
        <w:t>, tanto para el clero diocesa</w:t>
      </w:r>
      <w:r w:rsidRPr="00E54FC6">
        <w:rPr>
          <w:rFonts w:ascii="Times New Roman" w:hAnsi="Times New Roman" w:cs="Times New Roman"/>
          <w:sz w:val="24"/>
          <w:szCs w:val="24"/>
        </w:rPr>
        <w:t>no, como para la vida religiosa;</w:t>
      </w:r>
      <w:r w:rsidR="00645F82" w:rsidRPr="00E54FC6">
        <w:rPr>
          <w:rFonts w:ascii="Times New Roman" w:hAnsi="Times New Roman" w:cs="Times New Roman"/>
          <w:sz w:val="24"/>
          <w:szCs w:val="24"/>
        </w:rPr>
        <w:t xml:space="preserve"> también un alto porcentaje de laicos comprometidos,</w:t>
      </w:r>
      <w:r w:rsidRPr="00E54FC6">
        <w:rPr>
          <w:rFonts w:ascii="Times New Roman" w:hAnsi="Times New Roman" w:cs="Times New Roman"/>
          <w:sz w:val="24"/>
          <w:szCs w:val="24"/>
        </w:rPr>
        <w:t xml:space="preserve">  se afirm</w:t>
      </w:r>
      <w:r w:rsidR="00A14C14" w:rsidRPr="00E54FC6">
        <w:rPr>
          <w:rFonts w:ascii="Times New Roman" w:hAnsi="Times New Roman" w:cs="Times New Roman"/>
          <w:sz w:val="24"/>
          <w:szCs w:val="24"/>
        </w:rPr>
        <w:t xml:space="preserve">aba a viva voz </w:t>
      </w:r>
      <w:r w:rsidR="00A14C14" w:rsidRPr="00E54FC6">
        <w:rPr>
          <w:rFonts w:ascii="Times New Roman" w:hAnsi="Times New Roman" w:cs="Times New Roman"/>
          <w:b/>
          <w:sz w:val="24"/>
          <w:szCs w:val="24"/>
        </w:rPr>
        <w:t>¡América Latina c</w:t>
      </w:r>
      <w:r w:rsidRPr="00E54FC6">
        <w:rPr>
          <w:rFonts w:ascii="Times New Roman" w:hAnsi="Times New Roman" w:cs="Times New Roman"/>
          <w:b/>
          <w:sz w:val="24"/>
          <w:szCs w:val="24"/>
        </w:rPr>
        <w:t>ontinente de la Esperanza!</w:t>
      </w:r>
      <w:r w:rsidR="00A341F6" w:rsidRPr="00E54FC6">
        <w:rPr>
          <w:rFonts w:ascii="Times New Roman" w:hAnsi="Times New Roman" w:cs="Times New Roman"/>
          <w:sz w:val="24"/>
          <w:szCs w:val="24"/>
        </w:rPr>
        <w:t xml:space="preserve"> </w:t>
      </w:r>
    </w:p>
    <w:p w:rsidR="009A2D3F" w:rsidRPr="00E54FC6" w:rsidRDefault="00A341F6" w:rsidP="00E54FC6">
      <w:pPr>
        <w:jc w:val="both"/>
        <w:rPr>
          <w:rFonts w:ascii="Times New Roman" w:hAnsi="Times New Roman" w:cs="Times New Roman"/>
          <w:sz w:val="24"/>
          <w:szCs w:val="24"/>
        </w:rPr>
      </w:pPr>
      <w:r w:rsidRPr="00E54FC6">
        <w:rPr>
          <w:rFonts w:ascii="Times New Roman" w:hAnsi="Times New Roman" w:cs="Times New Roman"/>
          <w:sz w:val="24"/>
          <w:szCs w:val="24"/>
        </w:rPr>
        <w:t xml:space="preserve">El Concilio Vaticano II daba luces y animaba </w:t>
      </w:r>
      <w:r w:rsidR="00772E9F" w:rsidRPr="00E54FC6">
        <w:rPr>
          <w:rFonts w:ascii="Times New Roman" w:hAnsi="Times New Roman" w:cs="Times New Roman"/>
          <w:sz w:val="24"/>
          <w:szCs w:val="24"/>
        </w:rPr>
        <w:t>a las Conferencias E</w:t>
      </w:r>
      <w:r w:rsidR="009247F3" w:rsidRPr="00E54FC6">
        <w:rPr>
          <w:rFonts w:ascii="Times New Roman" w:hAnsi="Times New Roman" w:cs="Times New Roman"/>
          <w:sz w:val="24"/>
          <w:szCs w:val="24"/>
        </w:rPr>
        <w:t>piscopales a</w:t>
      </w:r>
      <w:r w:rsidRPr="00E54FC6">
        <w:rPr>
          <w:rFonts w:ascii="Times New Roman" w:hAnsi="Times New Roman" w:cs="Times New Roman"/>
          <w:sz w:val="24"/>
          <w:szCs w:val="24"/>
        </w:rPr>
        <w:t xml:space="preserve"> reflexionar y aportar desde su propia realidad</w:t>
      </w:r>
      <w:r w:rsidR="006B760F" w:rsidRPr="00E54FC6">
        <w:rPr>
          <w:rStyle w:val="Refdenotaalpie"/>
          <w:rFonts w:ascii="Times New Roman" w:hAnsi="Times New Roman" w:cs="Times New Roman"/>
          <w:sz w:val="24"/>
          <w:szCs w:val="24"/>
        </w:rPr>
        <w:footnoteReference w:id="1"/>
      </w:r>
      <w:r w:rsidR="006B760F" w:rsidRPr="00E54FC6">
        <w:rPr>
          <w:rFonts w:ascii="Times New Roman" w:hAnsi="Times New Roman" w:cs="Times New Roman"/>
          <w:sz w:val="24"/>
          <w:szCs w:val="24"/>
        </w:rPr>
        <w:t>,</w:t>
      </w:r>
      <w:r w:rsidR="005D4D55" w:rsidRPr="00E54FC6">
        <w:rPr>
          <w:rFonts w:ascii="Times New Roman" w:hAnsi="Times New Roman" w:cs="Times New Roman"/>
          <w:sz w:val="24"/>
          <w:szCs w:val="24"/>
        </w:rPr>
        <w:t xml:space="preserve">  fue r</w:t>
      </w:r>
      <w:r w:rsidR="00645F82" w:rsidRPr="00E54FC6">
        <w:rPr>
          <w:rFonts w:ascii="Times New Roman" w:hAnsi="Times New Roman" w:cs="Times New Roman"/>
          <w:sz w:val="24"/>
          <w:szCs w:val="24"/>
        </w:rPr>
        <w:t>ealmente una primavera eclesial</w:t>
      </w:r>
      <w:r w:rsidR="00821814" w:rsidRPr="00E54FC6">
        <w:rPr>
          <w:rFonts w:ascii="Times New Roman" w:hAnsi="Times New Roman" w:cs="Times New Roman"/>
          <w:sz w:val="24"/>
          <w:szCs w:val="24"/>
        </w:rPr>
        <w:t>,</w:t>
      </w:r>
      <w:r w:rsidR="00645F82" w:rsidRPr="00E54FC6">
        <w:rPr>
          <w:rFonts w:ascii="Times New Roman" w:hAnsi="Times New Roman" w:cs="Times New Roman"/>
          <w:sz w:val="24"/>
          <w:szCs w:val="24"/>
        </w:rPr>
        <w:t xml:space="preserve"> u</w:t>
      </w:r>
      <w:r w:rsidR="00772E9F" w:rsidRPr="00E54FC6">
        <w:rPr>
          <w:rFonts w:ascii="Times New Roman" w:hAnsi="Times New Roman" w:cs="Times New Roman"/>
          <w:sz w:val="24"/>
          <w:szCs w:val="24"/>
        </w:rPr>
        <w:t>n</w:t>
      </w:r>
      <w:r w:rsidR="00645F82" w:rsidRPr="00E54FC6">
        <w:rPr>
          <w:rFonts w:ascii="Times New Roman" w:hAnsi="Times New Roman" w:cs="Times New Roman"/>
          <w:sz w:val="24"/>
          <w:szCs w:val="24"/>
        </w:rPr>
        <w:t xml:space="preserve"> </w:t>
      </w:r>
      <w:proofErr w:type="spellStart"/>
      <w:r w:rsidR="00645F82" w:rsidRPr="00E54FC6">
        <w:rPr>
          <w:rFonts w:ascii="Times New Roman" w:hAnsi="Times New Roman" w:cs="Times New Roman"/>
          <w:sz w:val="24"/>
          <w:szCs w:val="24"/>
        </w:rPr>
        <w:t>kairos</w:t>
      </w:r>
      <w:proofErr w:type="spellEnd"/>
      <w:r w:rsidR="0098641D" w:rsidRPr="00E54FC6">
        <w:rPr>
          <w:rFonts w:ascii="Times New Roman" w:hAnsi="Times New Roman" w:cs="Times New Roman"/>
          <w:sz w:val="24"/>
          <w:szCs w:val="24"/>
        </w:rPr>
        <w:t>, un tiempo propicio</w:t>
      </w:r>
      <w:r w:rsidR="00544171" w:rsidRPr="00E54FC6">
        <w:rPr>
          <w:rFonts w:ascii="Times New Roman" w:hAnsi="Times New Roman" w:cs="Times New Roman"/>
          <w:sz w:val="24"/>
          <w:szCs w:val="24"/>
        </w:rPr>
        <w:t xml:space="preserve"> para la renovación</w:t>
      </w:r>
      <w:r w:rsidR="0098641D" w:rsidRPr="00E54FC6">
        <w:rPr>
          <w:rFonts w:ascii="Times New Roman" w:hAnsi="Times New Roman" w:cs="Times New Roman"/>
          <w:sz w:val="24"/>
          <w:szCs w:val="24"/>
        </w:rPr>
        <w:t>. I</w:t>
      </w:r>
      <w:r w:rsidR="005D4D55" w:rsidRPr="00E54FC6">
        <w:rPr>
          <w:rFonts w:ascii="Times New Roman" w:hAnsi="Times New Roman" w:cs="Times New Roman"/>
          <w:sz w:val="24"/>
          <w:szCs w:val="24"/>
        </w:rPr>
        <w:t>nvitaba a la Iglesia a entrar en el mundo secular, a mirar los signos de los tiempos, a dial</w:t>
      </w:r>
      <w:r w:rsidR="009A2D3F" w:rsidRPr="00E54FC6">
        <w:rPr>
          <w:rFonts w:ascii="Times New Roman" w:hAnsi="Times New Roman" w:cs="Times New Roman"/>
          <w:sz w:val="24"/>
          <w:szCs w:val="24"/>
        </w:rPr>
        <w:t>ogar con el mundo moderno</w:t>
      </w:r>
      <w:r w:rsidR="005D4D55" w:rsidRPr="00E54FC6">
        <w:rPr>
          <w:rFonts w:ascii="Times New Roman" w:hAnsi="Times New Roman" w:cs="Times New Roman"/>
          <w:sz w:val="24"/>
          <w:szCs w:val="24"/>
        </w:rPr>
        <w:t xml:space="preserve">, </w:t>
      </w:r>
      <w:r w:rsidR="009A2D3F" w:rsidRPr="00E54FC6">
        <w:rPr>
          <w:rFonts w:ascii="Times New Roman" w:hAnsi="Times New Roman" w:cs="Times New Roman"/>
          <w:sz w:val="24"/>
          <w:szCs w:val="24"/>
        </w:rPr>
        <w:t xml:space="preserve">mirar la realidad desde cada contexto </w:t>
      </w:r>
      <w:r w:rsidR="006D7667" w:rsidRPr="00E54FC6">
        <w:rPr>
          <w:rFonts w:ascii="Times New Roman" w:hAnsi="Times New Roman" w:cs="Times New Roman"/>
          <w:sz w:val="24"/>
          <w:szCs w:val="24"/>
        </w:rPr>
        <w:t>cultural, sociológico, político y</w:t>
      </w:r>
      <w:r w:rsidR="009A2D3F" w:rsidRPr="00E54FC6">
        <w:rPr>
          <w:rFonts w:ascii="Times New Roman" w:hAnsi="Times New Roman" w:cs="Times New Roman"/>
          <w:sz w:val="24"/>
          <w:szCs w:val="24"/>
        </w:rPr>
        <w:t xml:space="preserve">  antropológico; </w:t>
      </w:r>
      <w:r w:rsidR="005D4D55" w:rsidRPr="00E54FC6">
        <w:rPr>
          <w:rFonts w:ascii="Times New Roman" w:hAnsi="Times New Roman" w:cs="Times New Roman"/>
          <w:sz w:val="24"/>
          <w:szCs w:val="24"/>
        </w:rPr>
        <w:t xml:space="preserve"> </w:t>
      </w:r>
      <w:r w:rsidR="009A2D3F" w:rsidRPr="00E54FC6">
        <w:rPr>
          <w:rFonts w:ascii="Times New Roman" w:hAnsi="Times New Roman" w:cs="Times New Roman"/>
          <w:sz w:val="24"/>
          <w:szCs w:val="24"/>
        </w:rPr>
        <w:t xml:space="preserve"> muestra de ello son las Conferencias del Episcopado Latin</w:t>
      </w:r>
      <w:r w:rsidR="00DF2191">
        <w:rPr>
          <w:rFonts w:ascii="Times New Roman" w:hAnsi="Times New Roman" w:cs="Times New Roman"/>
          <w:sz w:val="24"/>
          <w:szCs w:val="24"/>
        </w:rPr>
        <w:t xml:space="preserve">oamericano, </w:t>
      </w:r>
      <w:r w:rsidR="009A2D3F" w:rsidRPr="00E54FC6">
        <w:rPr>
          <w:rFonts w:ascii="Times New Roman" w:hAnsi="Times New Roman" w:cs="Times New Roman"/>
          <w:sz w:val="24"/>
          <w:szCs w:val="24"/>
        </w:rPr>
        <w:t>Medellín</w:t>
      </w:r>
      <w:r w:rsidR="006D7667" w:rsidRPr="00E54FC6">
        <w:rPr>
          <w:rFonts w:ascii="Times New Roman" w:hAnsi="Times New Roman" w:cs="Times New Roman"/>
          <w:sz w:val="24"/>
          <w:szCs w:val="24"/>
        </w:rPr>
        <w:t xml:space="preserve"> (1968), </w:t>
      </w:r>
      <w:r w:rsidR="009A2D3F" w:rsidRPr="00E54FC6">
        <w:rPr>
          <w:rFonts w:ascii="Times New Roman" w:hAnsi="Times New Roman" w:cs="Times New Roman"/>
          <w:sz w:val="24"/>
          <w:szCs w:val="24"/>
        </w:rPr>
        <w:t xml:space="preserve"> Puebla</w:t>
      </w:r>
      <w:r w:rsidR="006D7667" w:rsidRPr="00E54FC6">
        <w:rPr>
          <w:rFonts w:ascii="Times New Roman" w:hAnsi="Times New Roman" w:cs="Times New Roman"/>
          <w:sz w:val="24"/>
          <w:szCs w:val="24"/>
        </w:rPr>
        <w:t xml:space="preserve"> (1979), Santo Domingo (1992) y Aparecida (2007)</w:t>
      </w:r>
      <w:r w:rsidR="009A2D3F" w:rsidRPr="00E54FC6">
        <w:rPr>
          <w:rFonts w:ascii="Times New Roman" w:hAnsi="Times New Roman" w:cs="Times New Roman"/>
          <w:sz w:val="24"/>
          <w:szCs w:val="24"/>
        </w:rPr>
        <w:t>.</w:t>
      </w:r>
    </w:p>
    <w:p w:rsidR="00C37726" w:rsidRPr="00E54FC6" w:rsidRDefault="009A2D3F" w:rsidP="00E54FC6">
      <w:pPr>
        <w:jc w:val="both"/>
        <w:rPr>
          <w:rFonts w:ascii="Times New Roman" w:hAnsi="Times New Roman" w:cs="Times New Roman"/>
          <w:sz w:val="24"/>
          <w:szCs w:val="24"/>
        </w:rPr>
      </w:pPr>
      <w:r w:rsidRPr="00E54FC6">
        <w:rPr>
          <w:rFonts w:ascii="Times New Roman" w:hAnsi="Times New Roman" w:cs="Times New Roman"/>
          <w:sz w:val="24"/>
          <w:szCs w:val="24"/>
        </w:rPr>
        <w:t>L</w:t>
      </w:r>
      <w:r w:rsidR="006B760F" w:rsidRPr="00E54FC6">
        <w:rPr>
          <w:rFonts w:ascii="Times New Roman" w:hAnsi="Times New Roman" w:cs="Times New Roman"/>
          <w:sz w:val="24"/>
          <w:szCs w:val="24"/>
        </w:rPr>
        <w:t>os agustinos en América Latina no eran ajenos</w:t>
      </w:r>
      <w:r w:rsidRPr="00E54FC6">
        <w:rPr>
          <w:rFonts w:ascii="Times New Roman" w:hAnsi="Times New Roman" w:cs="Times New Roman"/>
          <w:sz w:val="24"/>
          <w:szCs w:val="24"/>
        </w:rPr>
        <w:t xml:space="preserve"> a estos impulsos; </w:t>
      </w:r>
      <w:r w:rsidR="00772E9F" w:rsidRPr="00E54FC6">
        <w:rPr>
          <w:rFonts w:ascii="Times New Roman" w:hAnsi="Times New Roman" w:cs="Times New Roman"/>
          <w:sz w:val="24"/>
          <w:szCs w:val="24"/>
        </w:rPr>
        <w:t xml:space="preserve"> sin duda</w:t>
      </w:r>
      <w:r w:rsidRPr="00E54FC6">
        <w:rPr>
          <w:rFonts w:ascii="Times New Roman" w:hAnsi="Times New Roman" w:cs="Times New Roman"/>
          <w:sz w:val="24"/>
          <w:szCs w:val="24"/>
        </w:rPr>
        <w:t>,</w:t>
      </w:r>
      <w:r w:rsidR="006B760F" w:rsidRPr="00E54FC6">
        <w:rPr>
          <w:rFonts w:ascii="Times New Roman" w:hAnsi="Times New Roman" w:cs="Times New Roman"/>
          <w:sz w:val="24"/>
          <w:szCs w:val="24"/>
        </w:rPr>
        <w:t xml:space="preserve"> muy pronto die</w:t>
      </w:r>
      <w:r w:rsidRPr="00E54FC6">
        <w:rPr>
          <w:rFonts w:ascii="Times New Roman" w:hAnsi="Times New Roman" w:cs="Times New Roman"/>
          <w:sz w:val="24"/>
          <w:szCs w:val="24"/>
        </w:rPr>
        <w:t>ron respuesta</w:t>
      </w:r>
      <w:r w:rsidR="0062158E" w:rsidRPr="00E54FC6">
        <w:rPr>
          <w:rFonts w:ascii="Times New Roman" w:hAnsi="Times New Roman" w:cs="Times New Roman"/>
          <w:sz w:val="24"/>
          <w:szCs w:val="24"/>
        </w:rPr>
        <w:t xml:space="preserve"> a este dinamismo del Espíritu</w:t>
      </w:r>
      <w:r w:rsidR="00544171" w:rsidRPr="00E54FC6">
        <w:rPr>
          <w:rFonts w:ascii="Times New Roman" w:hAnsi="Times New Roman" w:cs="Times New Roman"/>
          <w:sz w:val="24"/>
          <w:szCs w:val="24"/>
        </w:rPr>
        <w:t>, creando</w:t>
      </w:r>
      <w:r w:rsidR="006B760F" w:rsidRPr="00E54FC6">
        <w:rPr>
          <w:rFonts w:ascii="Times New Roman" w:hAnsi="Times New Roman" w:cs="Times New Roman"/>
          <w:sz w:val="24"/>
          <w:szCs w:val="24"/>
        </w:rPr>
        <w:t xml:space="preserve"> la Organización de los Agus</w:t>
      </w:r>
      <w:r w:rsidR="001D4BF3" w:rsidRPr="00E54FC6">
        <w:rPr>
          <w:rFonts w:ascii="Times New Roman" w:hAnsi="Times New Roman" w:cs="Times New Roman"/>
          <w:sz w:val="24"/>
          <w:szCs w:val="24"/>
        </w:rPr>
        <w:t xml:space="preserve">tinos de América Latina </w:t>
      </w:r>
      <w:r w:rsidR="00821814" w:rsidRPr="00E54FC6">
        <w:rPr>
          <w:rFonts w:ascii="Times New Roman" w:hAnsi="Times New Roman" w:cs="Times New Roman"/>
          <w:sz w:val="24"/>
          <w:szCs w:val="24"/>
        </w:rPr>
        <w:t>en</w:t>
      </w:r>
      <w:r w:rsidR="00DF2191">
        <w:rPr>
          <w:rFonts w:ascii="Times New Roman" w:hAnsi="Times New Roman" w:cs="Times New Roman"/>
          <w:sz w:val="24"/>
          <w:szCs w:val="24"/>
        </w:rPr>
        <w:t xml:space="preserve"> el año</w:t>
      </w:r>
      <w:r w:rsidR="00821814" w:rsidRPr="00E54FC6">
        <w:rPr>
          <w:rFonts w:ascii="Times New Roman" w:hAnsi="Times New Roman" w:cs="Times New Roman"/>
          <w:sz w:val="24"/>
          <w:szCs w:val="24"/>
        </w:rPr>
        <w:t xml:space="preserve"> 1969 </w:t>
      </w:r>
      <w:r w:rsidR="001D4BF3" w:rsidRPr="00E54FC6">
        <w:rPr>
          <w:rFonts w:ascii="Times New Roman" w:hAnsi="Times New Roman" w:cs="Times New Roman"/>
          <w:sz w:val="24"/>
          <w:szCs w:val="24"/>
        </w:rPr>
        <w:t>(OALA</w:t>
      </w:r>
      <w:r w:rsidR="00645F82" w:rsidRPr="00E54FC6">
        <w:rPr>
          <w:rFonts w:ascii="Times New Roman" w:hAnsi="Times New Roman" w:cs="Times New Roman"/>
          <w:sz w:val="24"/>
          <w:szCs w:val="24"/>
        </w:rPr>
        <w:t>),  que en</w:t>
      </w:r>
      <w:r w:rsidR="00302824" w:rsidRPr="00E54FC6">
        <w:rPr>
          <w:rFonts w:ascii="Times New Roman" w:hAnsi="Times New Roman" w:cs="Times New Roman"/>
          <w:sz w:val="24"/>
          <w:szCs w:val="24"/>
        </w:rPr>
        <w:t xml:space="preserve"> el</w:t>
      </w:r>
      <w:r w:rsidR="00645F82" w:rsidRPr="00E54FC6">
        <w:rPr>
          <w:rFonts w:ascii="Times New Roman" w:hAnsi="Times New Roman" w:cs="Times New Roman"/>
          <w:sz w:val="24"/>
          <w:szCs w:val="24"/>
        </w:rPr>
        <w:t xml:space="preserve"> caminar se definió en</w:t>
      </w:r>
      <w:r w:rsidR="001D4BF3" w:rsidRPr="00E54FC6">
        <w:rPr>
          <w:rFonts w:ascii="Times New Roman" w:hAnsi="Times New Roman" w:cs="Times New Roman"/>
          <w:sz w:val="24"/>
          <w:szCs w:val="24"/>
        </w:rPr>
        <w:t xml:space="preserve"> su triple misión: crítica, </w:t>
      </w:r>
      <w:r w:rsidR="006D7667" w:rsidRPr="00E54FC6">
        <w:rPr>
          <w:rFonts w:ascii="Times New Roman" w:hAnsi="Times New Roman" w:cs="Times New Roman"/>
          <w:sz w:val="24"/>
          <w:szCs w:val="24"/>
        </w:rPr>
        <w:t>animación y coordinación</w:t>
      </w:r>
      <w:r w:rsidR="00645F82" w:rsidRPr="00E54FC6">
        <w:rPr>
          <w:rStyle w:val="Refdenotaalpie"/>
          <w:rFonts w:ascii="Times New Roman" w:hAnsi="Times New Roman" w:cs="Times New Roman"/>
          <w:sz w:val="24"/>
          <w:szCs w:val="24"/>
        </w:rPr>
        <w:footnoteReference w:id="2"/>
      </w:r>
      <w:r w:rsidR="006D7667" w:rsidRPr="00E54FC6">
        <w:rPr>
          <w:rFonts w:ascii="Times New Roman" w:hAnsi="Times New Roman" w:cs="Times New Roman"/>
          <w:sz w:val="24"/>
          <w:szCs w:val="24"/>
        </w:rPr>
        <w:t xml:space="preserve">. </w:t>
      </w:r>
    </w:p>
    <w:p w:rsidR="00BD0CE3" w:rsidRPr="00E54FC6" w:rsidRDefault="006D7667" w:rsidP="00E54FC6">
      <w:pPr>
        <w:jc w:val="both"/>
        <w:rPr>
          <w:rFonts w:ascii="Times New Roman" w:eastAsia="Times New Roman" w:hAnsi="Times New Roman" w:cs="Times New Roman"/>
          <w:sz w:val="24"/>
          <w:szCs w:val="24"/>
          <w:lang w:val="es-ES" w:eastAsia="es-ES"/>
        </w:rPr>
      </w:pPr>
      <w:r w:rsidRPr="00E54FC6">
        <w:rPr>
          <w:rFonts w:ascii="Times New Roman" w:hAnsi="Times New Roman" w:cs="Times New Roman"/>
          <w:sz w:val="24"/>
          <w:szCs w:val="24"/>
        </w:rPr>
        <w:t>Ya en el año 1973</w:t>
      </w:r>
      <w:r w:rsidR="00544171" w:rsidRPr="00E54FC6">
        <w:rPr>
          <w:rFonts w:ascii="Times New Roman" w:hAnsi="Times New Roman" w:cs="Times New Roman"/>
          <w:sz w:val="24"/>
          <w:szCs w:val="24"/>
        </w:rPr>
        <w:t>,</w:t>
      </w:r>
      <w:r w:rsidR="001D4BF3" w:rsidRPr="00E54FC6">
        <w:rPr>
          <w:rFonts w:ascii="Times New Roman" w:hAnsi="Times New Roman" w:cs="Times New Roman"/>
          <w:sz w:val="24"/>
          <w:szCs w:val="24"/>
        </w:rPr>
        <w:t xml:space="preserve"> se formaron áreas de trabajo p</w:t>
      </w:r>
      <w:r w:rsidRPr="00E54FC6">
        <w:rPr>
          <w:rFonts w:ascii="Times New Roman" w:hAnsi="Times New Roman" w:cs="Times New Roman"/>
          <w:sz w:val="24"/>
          <w:szCs w:val="24"/>
        </w:rPr>
        <w:t>ara hacer más fecundo el aporte</w:t>
      </w:r>
      <w:r w:rsidR="00DF2191">
        <w:rPr>
          <w:rFonts w:ascii="Times New Roman" w:hAnsi="Times New Roman" w:cs="Times New Roman"/>
          <w:sz w:val="24"/>
          <w:szCs w:val="24"/>
        </w:rPr>
        <w:t>; e</w:t>
      </w:r>
      <w:r w:rsidR="001D4BF3" w:rsidRPr="00E54FC6">
        <w:rPr>
          <w:rFonts w:ascii="Times New Roman" w:hAnsi="Times New Roman" w:cs="Times New Roman"/>
          <w:sz w:val="24"/>
          <w:szCs w:val="24"/>
        </w:rPr>
        <w:t xml:space="preserve">ntre ellas tenemos el área de Formación, </w:t>
      </w:r>
      <w:r w:rsidR="006B760F" w:rsidRPr="00E54FC6">
        <w:rPr>
          <w:rFonts w:ascii="Times New Roman" w:hAnsi="Times New Roman" w:cs="Times New Roman"/>
          <w:sz w:val="24"/>
          <w:szCs w:val="24"/>
        </w:rPr>
        <w:t>cuyas funciones</w:t>
      </w:r>
      <w:r w:rsidR="0062158E" w:rsidRPr="00E54FC6">
        <w:rPr>
          <w:rFonts w:ascii="Times New Roman" w:hAnsi="Times New Roman" w:cs="Times New Roman"/>
          <w:sz w:val="24"/>
          <w:szCs w:val="24"/>
        </w:rPr>
        <w:t xml:space="preserve"> son</w:t>
      </w:r>
      <w:r w:rsidR="006B760F" w:rsidRPr="00E54FC6">
        <w:rPr>
          <w:rFonts w:ascii="Times New Roman" w:hAnsi="Times New Roman" w:cs="Times New Roman"/>
          <w:sz w:val="24"/>
          <w:szCs w:val="24"/>
        </w:rPr>
        <w:t>:</w:t>
      </w:r>
      <w:r w:rsidR="006B760F" w:rsidRPr="00E54FC6">
        <w:rPr>
          <w:rFonts w:ascii="Times New Roman" w:hAnsi="Times New Roman" w:cs="Times New Roman"/>
          <w:b/>
          <w:sz w:val="24"/>
          <w:szCs w:val="24"/>
        </w:rPr>
        <w:t xml:space="preserve"> </w:t>
      </w:r>
      <w:r w:rsidR="00BD0CE3" w:rsidRPr="00E54FC6">
        <w:rPr>
          <w:rFonts w:ascii="Times New Roman" w:eastAsia="Times New Roman" w:hAnsi="Times New Roman" w:cs="Times New Roman"/>
          <w:sz w:val="24"/>
          <w:szCs w:val="24"/>
          <w:lang w:val="es-ES" w:eastAsia="es-ES"/>
        </w:rPr>
        <w:t>m</w:t>
      </w:r>
      <w:r w:rsidR="00A341F6" w:rsidRPr="00E54FC6">
        <w:rPr>
          <w:rFonts w:ascii="Times New Roman" w:eastAsia="Times New Roman" w:hAnsi="Times New Roman" w:cs="Times New Roman"/>
          <w:sz w:val="24"/>
          <w:szCs w:val="24"/>
          <w:lang w:val="es-ES" w:eastAsia="es-ES"/>
        </w:rPr>
        <w:t>antener contacto con los formadores y coordinar las activid</w:t>
      </w:r>
      <w:r w:rsidR="006B760F" w:rsidRPr="00E54FC6">
        <w:rPr>
          <w:rFonts w:ascii="Times New Roman" w:eastAsia="Times New Roman" w:hAnsi="Times New Roman" w:cs="Times New Roman"/>
          <w:sz w:val="24"/>
          <w:szCs w:val="24"/>
          <w:lang w:val="es-ES" w:eastAsia="es-ES"/>
        </w:rPr>
        <w:t xml:space="preserve">ades continentales, </w:t>
      </w:r>
      <w:r w:rsidR="00BD0CE3" w:rsidRPr="00E54FC6">
        <w:rPr>
          <w:rFonts w:ascii="Times New Roman" w:eastAsia="Times New Roman" w:hAnsi="Times New Roman" w:cs="Times New Roman"/>
          <w:sz w:val="24"/>
          <w:szCs w:val="24"/>
          <w:lang w:val="es-ES" w:eastAsia="es-ES"/>
        </w:rPr>
        <w:t>p</w:t>
      </w:r>
      <w:r w:rsidR="00A341F6" w:rsidRPr="00E54FC6">
        <w:rPr>
          <w:rFonts w:ascii="Times New Roman" w:eastAsia="Times New Roman" w:hAnsi="Times New Roman" w:cs="Times New Roman"/>
          <w:sz w:val="24"/>
          <w:szCs w:val="24"/>
          <w:lang w:val="es-ES" w:eastAsia="es-ES"/>
        </w:rPr>
        <w:t xml:space="preserve">romover la preparación de materiales útiles para la </w:t>
      </w:r>
      <w:r w:rsidR="006B760F" w:rsidRPr="00E54FC6">
        <w:rPr>
          <w:rFonts w:ascii="Times New Roman" w:eastAsia="Times New Roman" w:hAnsi="Times New Roman" w:cs="Times New Roman"/>
          <w:sz w:val="24"/>
          <w:szCs w:val="24"/>
          <w:lang w:val="es-ES" w:eastAsia="es-ES"/>
        </w:rPr>
        <w:t xml:space="preserve">labor vocacional y formativa, </w:t>
      </w:r>
      <w:r w:rsidR="00544171" w:rsidRPr="00E54FC6">
        <w:rPr>
          <w:rFonts w:ascii="Times New Roman" w:eastAsia="Times New Roman" w:hAnsi="Times New Roman" w:cs="Times New Roman"/>
          <w:sz w:val="24"/>
          <w:szCs w:val="24"/>
          <w:lang w:val="es-ES" w:eastAsia="es-ES"/>
        </w:rPr>
        <w:t>organizar durante el cuat</w:t>
      </w:r>
      <w:r w:rsidR="00BD0CE3" w:rsidRPr="00E54FC6">
        <w:rPr>
          <w:rFonts w:ascii="Times New Roman" w:eastAsia="Times New Roman" w:hAnsi="Times New Roman" w:cs="Times New Roman"/>
          <w:sz w:val="24"/>
          <w:szCs w:val="24"/>
          <w:lang w:val="es-ES" w:eastAsia="es-ES"/>
        </w:rPr>
        <w:t>rienio;</w:t>
      </w:r>
      <w:r w:rsidR="00C37726" w:rsidRPr="00E54FC6">
        <w:rPr>
          <w:rFonts w:ascii="Times New Roman" w:eastAsia="Times New Roman" w:hAnsi="Times New Roman" w:cs="Times New Roman"/>
          <w:sz w:val="24"/>
          <w:szCs w:val="24"/>
          <w:lang w:val="es-ES" w:eastAsia="es-ES"/>
        </w:rPr>
        <w:t xml:space="preserve"> al menos una vez, un e</w:t>
      </w:r>
      <w:r w:rsidR="00A341F6" w:rsidRPr="00E54FC6">
        <w:rPr>
          <w:rFonts w:ascii="Times New Roman" w:eastAsia="Times New Roman" w:hAnsi="Times New Roman" w:cs="Times New Roman"/>
          <w:sz w:val="24"/>
          <w:szCs w:val="24"/>
          <w:lang w:val="es-ES" w:eastAsia="es-ES"/>
        </w:rPr>
        <w:t>ncu</w:t>
      </w:r>
      <w:r w:rsidR="00C37726" w:rsidRPr="00E54FC6">
        <w:rPr>
          <w:rFonts w:ascii="Times New Roman" w:eastAsia="Times New Roman" w:hAnsi="Times New Roman" w:cs="Times New Roman"/>
          <w:sz w:val="24"/>
          <w:szCs w:val="24"/>
          <w:lang w:val="es-ES" w:eastAsia="es-ES"/>
        </w:rPr>
        <w:t>entro c</w:t>
      </w:r>
      <w:r w:rsidR="006B760F" w:rsidRPr="00E54FC6">
        <w:rPr>
          <w:rFonts w:ascii="Times New Roman" w:eastAsia="Times New Roman" w:hAnsi="Times New Roman" w:cs="Times New Roman"/>
          <w:sz w:val="24"/>
          <w:szCs w:val="24"/>
          <w:lang w:val="es-ES" w:eastAsia="es-ES"/>
        </w:rPr>
        <w:t>ontinental d</w:t>
      </w:r>
      <w:r w:rsidR="00544171" w:rsidRPr="00E54FC6">
        <w:rPr>
          <w:rFonts w:ascii="Times New Roman" w:eastAsia="Times New Roman" w:hAnsi="Times New Roman" w:cs="Times New Roman"/>
          <w:sz w:val="24"/>
          <w:szCs w:val="24"/>
          <w:lang w:val="es-ES" w:eastAsia="es-ES"/>
        </w:rPr>
        <w:t>e f</w:t>
      </w:r>
      <w:r w:rsidR="006B760F" w:rsidRPr="00E54FC6">
        <w:rPr>
          <w:rFonts w:ascii="Times New Roman" w:eastAsia="Times New Roman" w:hAnsi="Times New Roman" w:cs="Times New Roman"/>
          <w:sz w:val="24"/>
          <w:szCs w:val="24"/>
          <w:lang w:val="es-ES" w:eastAsia="es-ES"/>
        </w:rPr>
        <w:t xml:space="preserve">ormadores, </w:t>
      </w:r>
      <w:r w:rsidR="00BD0CE3" w:rsidRPr="00E54FC6">
        <w:rPr>
          <w:rFonts w:ascii="Times New Roman" w:eastAsia="Times New Roman" w:hAnsi="Times New Roman" w:cs="Times New Roman"/>
          <w:sz w:val="24"/>
          <w:szCs w:val="24"/>
          <w:lang w:val="es-ES" w:eastAsia="es-ES"/>
        </w:rPr>
        <w:t>e</w:t>
      </w:r>
      <w:r w:rsidR="00A341F6" w:rsidRPr="00E54FC6">
        <w:rPr>
          <w:rFonts w:ascii="Times New Roman" w:eastAsia="Times New Roman" w:hAnsi="Times New Roman" w:cs="Times New Roman"/>
          <w:sz w:val="24"/>
          <w:szCs w:val="24"/>
          <w:lang w:val="es-ES" w:eastAsia="es-ES"/>
        </w:rPr>
        <w:t>studiar y proponer a la Secretaría General proyectos de colaboración entre las Circunscripciones en</w:t>
      </w:r>
      <w:r w:rsidR="00C37726" w:rsidRPr="00E54FC6">
        <w:rPr>
          <w:rFonts w:ascii="Times New Roman" w:eastAsia="Times New Roman" w:hAnsi="Times New Roman" w:cs="Times New Roman"/>
          <w:sz w:val="24"/>
          <w:szCs w:val="24"/>
          <w:lang w:val="es-ES" w:eastAsia="es-ES"/>
        </w:rPr>
        <w:t xml:space="preserve"> el</w:t>
      </w:r>
      <w:r w:rsidR="00A341F6" w:rsidRPr="00E54FC6">
        <w:rPr>
          <w:rFonts w:ascii="Times New Roman" w:eastAsia="Times New Roman" w:hAnsi="Times New Roman" w:cs="Times New Roman"/>
          <w:sz w:val="24"/>
          <w:szCs w:val="24"/>
          <w:lang w:val="es-ES" w:eastAsia="es-ES"/>
        </w:rPr>
        <w:t xml:space="preserve"> campo formativo</w:t>
      </w:r>
      <w:r w:rsidR="006C732C" w:rsidRPr="00E54FC6">
        <w:rPr>
          <w:rStyle w:val="Refdenotaalpie"/>
          <w:rFonts w:ascii="Times New Roman" w:eastAsia="Times New Roman" w:hAnsi="Times New Roman" w:cs="Times New Roman"/>
          <w:sz w:val="24"/>
          <w:szCs w:val="24"/>
          <w:lang w:val="es-ES" w:eastAsia="es-ES"/>
        </w:rPr>
        <w:footnoteReference w:id="3"/>
      </w:r>
      <w:r w:rsidR="00A341F6" w:rsidRPr="00E54FC6">
        <w:rPr>
          <w:rFonts w:ascii="Times New Roman" w:eastAsia="Times New Roman" w:hAnsi="Times New Roman" w:cs="Times New Roman"/>
          <w:sz w:val="24"/>
          <w:szCs w:val="24"/>
          <w:lang w:val="es-ES" w:eastAsia="es-ES"/>
        </w:rPr>
        <w:t>.</w:t>
      </w:r>
      <w:r w:rsidR="006B760F" w:rsidRPr="00E54FC6">
        <w:rPr>
          <w:rFonts w:ascii="Times New Roman" w:eastAsia="Times New Roman" w:hAnsi="Times New Roman" w:cs="Times New Roman"/>
          <w:sz w:val="24"/>
          <w:szCs w:val="24"/>
          <w:lang w:val="es-ES" w:eastAsia="es-ES"/>
        </w:rPr>
        <w:t xml:space="preserve"> </w:t>
      </w:r>
    </w:p>
    <w:p w:rsidR="00302824" w:rsidRPr="00E54FC6" w:rsidRDefault="00772E9F" w:rsidP="00E54FC6">
      <w:pPr>
        <w:jc w:val="both"/>
        <w:rPr>
          <w:rFonts w:ascii="Times New Roman" w:eastAsia="Times New Roman" w:hAnsi="Times New Roman" w:cs="Times New Roman"/>
          <w:sz w:val="24"/>
          <w:szCs w:val="24"/>
          <w:lang w:val="es-ES" w:eastAsia="es-ES"/>
        </w:rPr>
      </w:pPr>
      <w:r w:rsidRPr="00E54FC6">
        <w:rPr>
          <w:rFonts w:ascii="Times New Roman" w:eastAsia="Times New Roman" w:hAnsi="Times New Roman" w:cs="Times New Roman"/>
          <w:sz w:val="24"/>
          <w:szCs w:val="24"/>
          <w:lang w:val="es-ES" w:eastAsia="es-ES"/>
        </w:rPr>
        <w:t>Es</w:t>
      </w:r>
      <w:r w:rsidR="00DF2191">
        <w:rPr>
          <w:rFonts w:ascii="Times New Roman" w:eastAsia="Times New Roman" w:hAnsi="Times New Roman" w:cs="Times New Roman"/>
          <w:sz w:val="24"/>
          <w:szCs w:val="24"/>
          <w:lang w:val="es-ES" w:eastAsia="es-ES"/>
        </w:rPr>
        <w:t xml:space="preserve"> un</w:t>
      </w:r>
      <w:r w:rsidR="00302824" w:rsidRPr="00E54FC6">
        <w:rPr>
          <w:rFonts w:ascii="Times New Roman" w:eastAsia="Times New Roman" w:hAnsi="Times New Roman" w:cs="Times New Roman"/>
          <w:sz w:val="24"/>
          <w:szCs w:val="24"/>
          <w:lang w:val="es-ES" w:eastAsia="es-ES"/>
        </w:rPr>
        <w:t xml:space="preserve"> camin</w:t>
      </w:r>
      <w:r w:rsidR="00821814" w:rsidRPr="00E54FC6">
        <w:rPr>
          <w:rFonts w:ascii="Times New Roman" w:eastAsia="Times New Roman" w:hAnsi="Times New Roman" w:cs="Times New Roman"/>
          <w:sz w:val="24"/>
          <w:szCs w:val="24"/>
          <w:lang w:val="es-ES" w:eastAsia="es-ES"/>
        </w:rPr>
        <w:t>o recorrido y hay que valorarlo</w:t>
      </w:r>
      <w:r w:rsidR="00DF2191">
        <w:rPr>
          <w:rFonts w:ascii="Times New Roman" w:eastAsia="Times New Roman" w:hAnsi="Times New Roman" w:cs="Times New Roman"/>
          <w:sz w:val="24"/>
          <w:szCs w:val="24"/>
          <w:lang w:val="es-ES" w:eastAsia="es-ES"/>
        </w:rPr>
        <w:t>, es un buen momento para evaluarnos y proyectarnos hacia el futuro</w:t>
      </w:r>
      <w:r w:rsidR="00821814" w:rsidRPr="00E54FC6">
        <w:rPr>
          <w:rFonts w:ascii="Times New Roman" w:eastAsia="Times New Roman" w:hAnsi="Times New Roman" w:cs="Times New Roman"/>
          <w:sz w:val="24"/>
          <w:szCs w:val="24"/>
          <w:lang w:val="es-ES" w:eastAsia="es-ES"/>
        </w:rPr>
        <w:t>. T</w:t>
      </w:r>
      <w:r w:rsidR="00302824" w:rsidRPr="00E54FC6">
        <w:rPr>
          <w:rFonts w:ascii="Times New Roman" w:eastAsia="Times New Roman" w:hAnsi="Times New Roman" w:cs="Times New Roman"/>
          <w:sz w:val="24"/>
          <w:szCs w:val="24"/>
          <w:lang w:val="es-ES" w:eastAsia="es-ES"/>
        </w:rPr>
        <w:t xml:space="preserve">ambién no podemos dejar de mencionar que hay quienes han puesto </w:t>
      </w:r>
      <w:r w:rsidR="00CF742E" w:rsidRPr="00E54FC6">
        <w:rPr>
          <w:rFonts w:ascii="Times New Roman" w:eastAsia="Times New Roman" w:hAnsi="Times New Roman" w:cs="Times New Roman"/>
          <w:sz w:val="24"/>
          <w:szCs w:val="24"/>
          <w:lang w:val="es-ES" w:eastAsia="es-ES"/>
        </w:rPr>
        <w:t xml:space="preserve">una barrera y </w:t>
      </w:r>
      <w:r w:rsidR="00302824" w:rsidRPr="00E54FC6">
        <w:rPr>
          <w:rFonts w:ascii="Times New Roman" w:eastAsia="Times New Roman" w:hAnsi="Times New Roman" w:cs="Times New Roman"/>
          <w:sz w:val="24"/>
          <w:szCs w:val="24"/>
          <w:lang w:val="es-ES" w:eastAsia="es-ES"/>
        </w:rPr>
        <w:t>cierta resistencia a todo lo que se refiere a OALA, sin embargo</w:t>
      </w:r>
      <w:r w:rsidR="00DF2191">
        <w:rPr>
          <w:rFonts w:ascii="Times New Roman" w:eastAsia="Times New Roman" w:hAnsi="Times New Roman" w:cs="Times New Roman"/>
          <w:sz w:val="24"/>
          <w:szCs w:val="24"/>
          <w:lang w:val="es-ES" w:eastAsia="es-ES"/>
        </w:rPr>
        <w:t>,</w:t>
      </w:r>
      <w:r w:rsidR="00302824" w:rsidRPr="00E54FC6">
        <w:rPr>
          <w:rFonts w:ascii="Times New Roman" w:eastAsia="Times New Roman" w:hAnsi="Times New Roman" w:cs="Times New Roman"/>
          <w:sz w:val="24"/>
          <w:szCs w:val="24"/>
          <w:lang w:val="es-ES" w:eastAsia="es-ES"/>
        </w:rPr>
        <w:t xml:space="preserve"> en estos últimos 25 años ha disminuido esta postura.</w:t>
      </w:r>
    </w:p>
    <w:p w:rsidR="00C37726" w:rsidRPr="00E54FC6" w:rsidRDefault="00C37726" w:rsidP="00E54FC6">
      <w:pPr>
        <w:jc w:val="both"/>
        <w:rPr>
          <w:rFonts w:ascii="Times New Roman" w:eastAsia="Times New Roman" w:hAnsi="Times New Roman" w:cs="Times New Roman"/>
          <w:sz w:val="24"/>
          <w:szCs w:val="24"/>
          <w:lang w:val="es-ES" w:eastAsia="es-ES"/>
        </w:rPr>
      </w:pPr>
      <w:r w:rsidRPr="00E54FC6">
        <w:rPr>
          <w:rFonts w:ascii="Times New Roman" w:eastAsia="Times New Roman" w:hAnsi="Times New Roman" w:cs="Times New Roman"/>
          <w:b/>
          <w:sz w:val="24"/>
          <w:szCs w:val="24"/>
          <w:lang w:val="es-ES" w:eastAsia="es-ES"/>
        </w:rPr>
        <w:t>El objetivo de esta conferencia</w:t>
      </w:r>
      <w:r w:rsidR="00DF2191">
        <w:rPr>
          <w:rFonts w:ascii="Times New Roman" w:eastAsia="Times New Roman" w:hAnsi="Times New Roman" w:cs="Times New Roman"/>
          <w:b/>
          <w:sz w:val="24"/>
          <w:szCs w:val="24"/>
          <w:lang w:val="es-ES" w:eastAsia="es-ES"/>
        </w:rPr>
        <w:t xml:space="preserve"> es</w:t>
      </w:r>
      <w:r w:rsidRPr="00E54FC6">
        <w:rPr>
          <w:rFonts w:ascii="Times New Roman" w:eastAsia="Times New Roman" w:hAnsi="Times New Roman" w:cs="Times New Roman"/>
          <w:b/>
          <w:sz w:val="24"/>
          <w:szCs w:val="24"/>
          <w:lang w:val="es-ES" w:eastAsia="es-ES"/>
        </w:rPr>
        <w:t>:</w:t>
      </w:r>
      <w:r w:rsidR="00DF2191">
        <w:rPr>
          <w:rFonts w:ascii="Times New Roman" w:eastAsia="Times New Roman" w:hAnsi="Times New Roman" w:cs="Times New Roman"/>
          <w:sz w:val="24"/>
          <w:szCs w:val="24"/>
          <w:lang w:val="es-ES" w:eastAsia="es-ES"/>
        </w:rPr>
        <w:t xml:space="preserve"> </w:t>
      </w:r>
      <w:r w:rsidR="00E82702" w:rsidRPr="00E54FC6">
        <w:rPr>
          <w:rFonts w:ascii="Times New Roman" w:eastAsia="Times New Roman" w:hAnsi="Times New Roman" w:cs="Times New Roman"/>
          <w:sz w:val="24"/>
          <w:szCs w:val="24"/>
          <w:lang w:val="es-ES" w:eastAsia="es-ES"/>
        </w:rPr>
        <w:t>lograr</w:t>
      </w:r>
      <w:r w:rsidR="007B0B26">
        <w:rPr>
          <w:rFonts w:ascii="Times New Roman" w:eastAsia="Times New Roman" w:hAnsi="Times New Roman" w:cs="Times New Roman"/>
          <w:sz w:val="24"/>
          <w:szCs w:val="24"/>
          <w:lang w:val="es-ES" w:eastAsia="es-ES"/>
        </w:rPr>
        <w:t xml:space="preserve"> hacer una evaluación</w:t>
      </w:r>
      <w:r w:rsidRPr="00E54FC6">
        <w:rPr>
          <w:rFonts w:ascii="Times New Roman" w:eastAsia="Times New Roman" w:hAnsi="Times New Roman" w:cs="Times New Roman"/>
          <w:sz w:val="24"/>
          <w:szCs w:val="24"/>
          <w:lang w:val="es-ES" w:eastAsia="es-ES"/>
        </w:rPr>
        <w:t xml:space="preserve"> profunda</w:t>
      </w:r>
      <w:r w:rsidR="00ED0C5F" w:rsidRPr="00E54FC6">
        <w:rPr>
          <w:rFonts w:ascii="Times New Roman" w:eastAsia="Times New Roman" w:hAnsi="Times New Roman" w:cs="Times New Roman"/>
          <w:sz w:val="24"/>
          <w:szCs w:val="24"/>
          <w:lang w:val="es-ES" w:eastAsia="es-ES"/>
        </w:rPr>
        <w:t>,</w:t>
      </w:r>
      <w:r w:rsidRPr="00E54FC6">
        <w:rPr>
          <w:rFonts w:ascii="Times New Roman" w:eastAsia="Times New Roman" w:hAnsi="Times New Roman" w:cs="Times New Roman"/>
          <w:sz w:val="24"/>
          <w:szCs w:val="24"/>
          <w:lang w:val="es-ES" w:eastAsia="es-ES"/>
        </w:rPr>
        <w:t xml:space="preserve"> con capacidad de discernimie</w:t>
      </w:r>
      <w:r w:rsidR="00E82702" w:rsidRPr="00E54FC6">
        <w:rPr>
          <w:rFonts w:ascii="Times New Roman" w:eastAsia="Times New Roman" w:hAnsi="Times New Roman" w:cs="Times New Roman"/>
          <w:sz w:val="24"/>
          <w:szCs w:val="24"/>
          <w:lang w:val="es-ES" w:eastAsia="es-ES"/>
        </w:rPr>
        <w:t>nto</w:t>
      </w:r>
      <w:r w:rsidR="00DF2191">
        <w:rPr>
          <w:rFonts w:ascii="Times New Roman" w:eastAsia="Times New Roman" w:hAnsi="Times New Roman" w:cs="Times New Roman"/>
          <w:sz w:val="24"/>
          <w:szCs w:val="24"/>
          <w:lang w:val="es-ES" w:eastAsia="es-ES"/>
        </w:rPr>
        <w:t xml:space="preserve"> </w:t>
      </w:r>
      <w:r w:rsidR="00E82702" w:rsidRPr="00E54FC6">
        <w:rPr>
          <w:rFonts w:ascii="Times New Roman" w:eastAsia="Times New Roman" w:hAnsi="Times New Roman" w:cs="Times New Roman"/>
          <w:sz w:val="24"/>
          <w:szCs w:val="24"/>
          <w:lang w:val="es-ES" w:eastAsia="es-ES"/>
        </w:rPr>
        <w:t xml:space="preserve">para no perder el hilo </w:t>
      </w:r>
      <w:r w:rsidR="004346D5" w:rsidRPr="00E54FC6">
        <w:rPr>
          <w:rFonts w:ascii="Times New Roman" w:eastAsia="Times New Roman" w:hAnsi="Times New Roman" w:cs="Times New Roman"/>
          <w:sz w:val="24"/>
          <w:szCs w:val="24"/>
          <w:lang w:val="es-ES" w:eastAsia="es-ES"/>
        </w:rPr>
        <w:t>conductor del área de formación;</w:t>
      </w:r>
      <w:r w:rsidR="00E82702" w:rsidRPr="00E54FC6">
        <w:rPr>
          <w:rFonts w:ascii="Times New Roman" w:eastAsia="Times New Roman" w:hAnsi="Times New Roman" w:cs="Times New Roman"/>
          <w:sz w:val="24"/>
          <w:szCs w:val="24"/>
          <w:lang w:val="es-ES" w:eastAsia="es-ES"/>
        </w:rPr>
        <w:t xml:space="preserve"> aprovechando </w:t>
      </w:r>
      <w:r w:rsidRPr="00E54FC6">
        <w:rPr>
          <w:rFonts w:ascii="Times New Roman" w:eastAsia="Times New Roman" w:hAnsi="Times New Roman" w:cs="Times New Roman"/>
          <w:sz w:val="24"/>
          <w:szCs w:val="24"/>
          <w:lang w:val="es-ES" w:eastAsia="es-ES"/>
        </w:rPr>
        <w:t>la riqueza de sus aportes y reflexiones</w:t>
      </w:r>
      <w:r w:rsidR="002F22FB" w:rsidRPr="00E54FC6">
        <w:rPr>
          <w:rFonts w:ascii="Times New Roman" w:eastAsia="Times New Roman" w:hAnsi="Times New Roman" w:cs="Times New Roman"/>
          <w:sz w:val="24"/>
          <w:szCs w:val="24"/>
          <w:lang w:val="es-ES" w:eastAsia="es-ES"/>
        </w:rPr>
        <w:t>, media</w:t>
      </w:r>
      <w:r w:rsidR="007B0B26">
        <w:rPr>
          <w:rFonts w:ascii="Times New Roman" w:eastAsia="Times New Roman" w:hAnsi="Times New Roman" w:cs="Times New Roman"/>
          <w:sz w:val="24"/>
          <w:szCs w:val="24"/>
          <w:lang w:val="es-ES" w:eastAsia="es-ES"/>
        </w:rPr>
        <w:t>nte un estudio serio y crítico,</w:t>
      </w:r>
      <w:r w:rsidR="002F22FB" w:rsidRPr="00E54FC6">
        <w:rPr>
          <w:rFonts w:ascii="Times New Roman" w:eastAsia="Times New Roman" w:hAnsi="Times New Roman" w:cs="Times New Roman"/>
          <w:sz w:val="24"/>
          <w:szCs w:val="24"/>
          <w:lang w:val="es-ES" w:eastAsia="es-ES"/>
        </w:rPr>
        <w:t xml:space="preserve"> </w:t>
      </w:r>
      <w:r w:rsidR="004346D5" w:rsidRPr="00E54FC6">
        <w:rPr>
          <w:rFonts w:ascii="Times New Roman" w:eastAsia="Times New Roman" w:hAnsi="Times New Roman" w:cs="Times New Roman"/>
          <w:sz w:val="24"/>
          <w:szCs w:val="24"/>
          <w:lang w:val="es-ES" w:eastAsia="es-ES"/>
        </w:rPr>
        <w:t>que</w:t>
      </w:r>
      <w:r w:rsidR="004F21D2" w:rsidRPr="00E54FC6">
        <w:rPr>
          <w:rFonts w:ascii="Times New Roman" w:eastAsia="Times New Roman" w:hAnsi="Times New Roman" w:cs="Times New Roman"/>
          <w:sz w:val="24"/>
          <w:szCs w:val="24"/>
          <w:lang w:val="es-ES" w:eastAsia="es-ES"/>
        </w:rPr>
        <w:t xml:space="preserve"> ayudar</w:t>
      </w:r>
      <w:r w:rsidR="007D41AC" w:rsidRPr="00E54FC6">
        <w:rPr>
          <w:rFonts w:ascii="Times New Roman" w:eastAsia="Times New Roman" w:hAnsi="Times New Roman" w:cs="Times New Roman"/>
          <w:sz w:val="24"/>
          <w:szCs w:val="24"/>
          <w:lang w:val="es-ES" w:eastAsia="es-ES"/>
        </w:rPr>
        <w:t>á</w:t>
      </w:r>
      <w:r w:rsidR="004F21D2" w:rsidRPr="00E54FC6">
        <w:rPr>
          <w:rFonts w:ascii="Times New Roman" w:eastAsia="Times New Roman" w:hAnsi="Times New Roman" w:cs="Times New Roman"/>
          <w:sz w:val="24"/>
          <w:szCs w:val="24"/>
          <w:lang w:val="es-ES" w:eastAsia="es-ES"/>
        </w:rPr>
        <w:t xml:space="preserve"> a los futuros formadores</w:t>
      </w:r>
      <w:r w:rsidR="00DF2191">
        <w:rPr>
          <w:rFonts w:ascii="Times New Roman" w:eastAsia="Times New Roman" w:hAnsi="Times New Roman" w:cs="Times New Roman"/>
          <w:sz w:val="24"/>
          <w:szCs w:val="24"/>
          <w:lang w:val="es-ES" w:eastAsia="es-ES"/>
        </w:rPr>
        <w:t>,</w:t>
      </w:r>
      <w:r w:rsidR="004F21D2" w:rsidRPr="00E54FC6">
        <w:rPr>
          <w:rFonts w:ascii="Times New Roman" w:eastAsia="Times New Roman" w:hAnsi="Times New Roman" w:cs="Times New Roman"/>
          <w:sz w:val="24"/>
          <w:szCs w:val="24"/>
          <w:lang w:val="es-ES" w:eastAsia="es-ES"/>
        </w:rPr>
        <w:t xml:space="preserve"> en su mayoría latinoameri</w:t>
      </w:r>
      <w:r w:rsidR="00E82702" w:rsidRPr="00E54FC6">
        <w:rPr>
          <w:rFonts w:ascii="Times New Roman" w:eastAsia="Times New Roman" w:hAnsi="Times New Roman" w:cs="Times New Roman"/>
          <w:sz w:val="24"/>
          <w:szCs w:val="24"/>
          <w:lang w:val="es-ES" w:eastAsia="es-ES"/>
        </w:rPr>
        <w:t>canos</w:t>
      </w:r>
      <w:r w:rsidR="002F22FB" w:rsidRPr="00E54FC6">
        <w:rPr>
          <w:rFonts w:ascii="Times New Roman" w:eastAsia="Times New Roman" w:hAnsi="Times New Roman" w:cs="Times New Roman"/>
          <w:sz w:val="24"/>
          <w:szCs w:val="24"/>
          <w:lang w:val="es-ES" w:eastAsia="es-ES"/>
        </w:rPr>
        <w:t>,</w:t>
      </w:r>
      <w:r w:rsidR="00ED0C5F" w:rsidRPr="00E54FC6">
        <w:rPr>
          <w:rFonts w:ascii="Times New Roman" w:eastAsia="Times New Roman" w:hAnsi="Times New Roman" w:cs="Times New Roman"/>
          <w:sz w:val="24"/>
          <w:szCs w:val="24"/>
          <w:lang w:val="es-ES" w:eastAsia="es-ES"/>
        </w:rPr>
        <w:t xml:space="preserve"> en la</w:t>
      </w:r>
      <w:r w:rsidR="00E82702" w:rsidRPr="00E54FC6">
        <w:rPr>
          <w:rFonts w:ascii="Times New Roman" w:eastAsia="Times New Roman" w:hAnsi="Times New Roman" w:cs="Times New Roman"/>
          <w:sz w:val="24"/>
          <w:szCs w:val="24"/>
          <w:lang w:val="es-ES" w:eastAsia="es-ES"/>
        </w:rPr>
        <w:t xml:space="preserve"> misión </w:t>
      </w:r>
      <w:r w:rsidR="004F21D2" w:rsidRPr="00E54FC6">
        <w:rPr>
          <w:rFonts w:ascii="Times New Roman" w:eastAsia="Times New Roman" w:hAnsi="Times New Roman" w:cs="Times New Roman"/>
          <w:sz w:val="24"/>
          <w:szCs w:val="24"/>
          <w:lang w:val="es-ES" w:eastAsia="es-ES"/>
        </w:rPr>
        <w:t xml:space="preserve"> de acompañar a los jóvenes agustinos </w:t>
      </w:r>
      <w:r w:rsidR="007B0B26">
        <w:rPr>
          <w:rFonts w:ascii="Times New Roman" w:eastAsia="Times New Roman" w:hAnsi="Times New Roman" w:cs="Times New Roman"/>
          <w:sz w:val="24"/>
          <w:szCs w:val="24"/>
          <w:lang w:val="es-ES" w:eastAsia="es-ES"/>
        </w:rPr>
        <w:t xml:space="preserve">de las diferentes etapas de </w:t>
      </w:r>
      <w:r w:rsidR="004F21D2" w:rsidRPr="00E54FC6">
        <w:rPr>
          <w:rFonts w:ascii="Times New Roman" w:eastAsia="Times New Roman" w:hAnsi="Times New Roman" w:cs="Times New Roman"/>
          <w:sz w:val="24"/>
          <w:szCs w:val="24"/>
          <w:lang w:val="es-ES" w:eastAsia="es-ES"/>
        </w:rPr>
        <w:t>formación</w:t>
      </w:r>
      <w:r w:rsidR="00821814" w:rsidRPr="00E54FC6">
        <w:rPr>
          <w:rFonts w:ascii="Times New Roman" w:eastAsia="Times New Roman" w:hAnsi="Times New Roman" w:cs="Times New Roman"/>
          <w:sz w:val="24"/>
          <w:szCs w:val="24"/>
          <w:lang w:val="es-ES" w:eastAsia="es-ES"/>
        </w:rPr>
        <w:t xml:space="preserve"> </w:t>
      </w:r>
      <w:r w:rsidR="00ED0C5F" w:rsidRPr="00E54FC6">
        <w:rPr>
          <w:rFonts w:ascii="Times New Roman" w:eastAsia="Times New Roman" w:hAnsi="Times New Roman" w:cs="Times New Roman"/>
          <w:sz w:val="24"/>
          <w:szCs w:val="24"/>
          <w:lang w:val="es-ES" w:eastAsia="es-ES"/>
        </w:rPr>
        <w:t xml:space="preserve"> </w:t>
      </w:r>
      <w:r w:rsidR="00ED0C5F" w:rsidRPr="00E54FC6">
        <w:rPr>
          <w:rFonts w:ascii="Times New Roman" w:eastAsia="Times New Roman" w:hAnsi="Times New Roman" w:cs="Times New Roman"/>
          <w:sz w:val="24"/>
          <w:szCs w:val="24"/>
          <w:lang w:val="es-ES" w:eastAsia="es-ES"/>
        </w:rPr>
        <w:lastRenderedPageBreak/>
        <w:t xml:space="preserve">para </w:t>
      </w:r>
      <w:r w:rsidR="004F21D2" w:rsidRPr="00E54FC6">
        <w:rPr>
          <w:rFonts w:ascii="Times New Roman" w:eastAsia="Times New Roman" w:hAnsi="Times New Roman" w:cs="Times New Roman"/>
          <w:sz w:val="24"/>
          <w:szCs w:val="24"/>
          <w:lang w:val="es-ES" w:eastAsia="es-ES"/>
        </w:rPr>
        <w:t xml:space="preserve">responder con fidelidad </w:t>
      </w:r>
      <w:r w:rsidR="00821814" w:rsidRPr="00E54FC6">
        <w:rPr>
          <w:rFonts w:ascii="Times New Roman" w:eastAsia="Times New Roman" w:hAnsi="Times New Roman" w:cs="Times New Roman"/>
          <w:sz w:val="24"/>
          <w:szCs w:val="24"/>
          <w:lang w:val="es-ES" w:eastAsia="es-ES"/>
        </w:rPr>
        <w:t>a la</w:t>
      </w:r>
      <w:r w:rsidR="007B0B26">
        <w:rPr>
          <w:rFonts w:ascii="Times New Roman" w:eastAsia="Times New Roman" w:hAnsi="Times New Roman" w:cs="Times New Roman"/>
          <w:sz w:val="24"/>
          <w:szCs w:val="24"/>
          <w:lang w:val="es-ES" w:eastAsia="es-ES"/>
        </w:rPr>
        <w:t xml:space="preserve"> Orden y a la</w:t>
      </w:r>
      <w:r w:rsidR="00821814" w:rsidRPr="00E54FC6">
        <w:rPr>
          <w:rFonts w:ascii="Times New Roman" w:eastAsia="Times New Roman" w:hAnsi="Times New Roman" w:cs="Times New Roman"/>
          <w:sz w:val="24"/>
          <w:szCs w:val="24"/>
          <w:lang w:val="es-ES" w:eastAsia="es-ES"/>
        </w:rPr>
        <w:t xml:space="preserve"> Iglesia</w:t>
      </w:r>
      <w:r w:rsidR="007D41AC" w:rsidRPr="00E54FC6">
        <w:rPr>
          <w:rFonts w:ascii="Times New Roman" w:eastAsia="Times New Roman" w:hAnsi="Times New Roman" w:cs="Times New Roman"/>
          <w:sz w:val="24"/>
          <w:szCs w:val="24"/>
          <w:lang w:val="es-ES" w:eastAsia="es-ES"/>
        </w:rPr>
        <w:t>;</w:t>
      </w:r>
      <w:r w:rsidR="002F22FB" w:rsidRPr="00E54FC6">
        <w:rPr>
          <w:rFonts w:ascii="Times New Roman" w:eastAsia="Times New Roman" w:hAnsi="Times New Roman" w:cs="Times New Roman"/>
          <w:sz w:val="24"/>
          <w:szCs w:val="24"/>
          <w:lang w:val="es-ES" w:eastAsia="es-ES"/>
        </w:rPr>
        <w:t xml:space="preserve"> teniendo en cuenta </w:t>
      </w:r>
      <w:r w:rsidR="007B0B26">
        <w:rPr>
          <w:rFonts w:ascii="Times New Roman" w:eastAsia="Times New Roman" w:hAnsi="Times New Roman" w:cs="Times New Roman"/>
          <w:sz w:val="24"/>
          <w:szCs w:val="24"/>
          <w:lang w:val="es-ES" w:eastAsia="es-ES"/>
        </w:rPr>
        <w:t xml:space="preserve"> los </w:t>
      </w:r>
      <w:r w:rsidR="004F21D2" w:rsidRPr="00E54FC6">
        <w:rPr>
          <w:rFonts w:ascii="Times New Roman" w:eastAsia="Times New Roman" w:hAnsi="Times New Roman" w:cs="Times New Roman"/>
          <w:sz w:val="24"/>
          <w:szCs w:val="24"/>
          <w:lang w:val="es-ES" w:eastAsia="es-ES"/>
        </w:rPr>
        <w:t xml:space="preserve"> signos de los tiempos.</w:t>
      </w:r>
    </w:p>
    <w:p w:rsidR="004346D5" w:rsidRPr="00E54FC6" w:rsidRDefault="0034782C" w:rsidP="00E54FC6">
      <w:p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El</w:t>
      </w:r>
      <w:r w:rsidR="002F22FB" w:rsidRPr="00E54FC6">
        <w:rPr>
          <w:rFonts w:ascii="Times New Roman" w:hAnsi="Times New Roman" w:cs="Times New Roman"/>
          <w:color w:val="000000"/>
          <w:sz w:val="24"/>
          <w:szCs w:val="24"/>
          <w:shd w:val="clear" w:color="auto" w:fill="FFFFFF"/>
        </w:rPr>
        <w:t xml:space="preserve"> Papa Francisco en su carta a los religiosos por el año de la Vida Consagrada</w:t>
      </w:r>
      <w:r w:rsidR="00821814" w:rsidRPr="00E54FC6">
        <w:rPr>
          <w:rFonts w:ascii="Times New Roman" w:hAnsi="Times New Roman" w:cs="Times New Roman"/>
          <w:color w:val="000000"/>
          <w:sz w:val="24"/>
          <w:szCs w:val="24"/>
          <w:shd w:val="clear" w:color="auto" w:fill="FFFFFF"/>
        </w:rPr>
        <w:t>,</w:t>
      </w:r>
      <w:r w:rsidR="007B0B26">
        <w:rPr>
          <w:rFonts w:ascii="Times New Roman" w:hAnsi="Times New Roman" w:cs="Times New Roman"/>
          <w:color w:val="000000"/>
          <w:sz w:val="24"/>
          <w:szCs w:val="24"/>
          <w:shd w:val="clear" w:color="auto" w:fill="FFFFFF"/>
        </w:rPr>
        <w:t xml:space="preserve"> reflexionaba a la luz de</w:t>
      </w:r>
      <w:r w:rsidR="002F22FB" w:rsidRPr="00E54FC6">
        <w:rPr>
          <w:rFonts w:ascii="Times New Roman" w:hAnsi="Times New Roman" w:cs="Times New Roman"/>
          <w:color w:val="000000"/>
          <w:sz w:val="24"/>
          <w:szCs w:val="24"/>
          <w:shd w:val="clear" w:color="auto" w:fill="FFFFFF"/>
        </w:rPr>
        <w:t xml:space="preserve"> tres objetivos: mirar el pasado con gratitud, vivir el presente con pasión y abrazar el futuro con esperanza</w:t>
      </w:r>
      <w:r w:rsidR="006D0EFC" w:rsidRPr="00E54FC6">
        <w:rPr>
          <w:rStyle w:val="Refdenotaalpie"/>
          <w:rFonts w:ascii="Times New Roman" w:hAnsi="Times New Roman" w:cs="Times New Roman"/>
          <w:color w:val="000000"/>
          <w:sz w:val="24"/>
          <w:szCs w:val="24"/>
          <w:shd w:val="clear" w:color="auto" w:fill="FFFFFF"/>
        </w:rPr>
        <w:footnoteReference w:id="4"/>
      </w:r>
      <w:r w:rsidRPr="00E54FC6">
        <w:rPr>
          <w:rFonts w:ascii="Times New Roman" w:hAnsi="Times New Roman" w:cs="Times New Roman"/>
          <w:color w:val="000000"/>
          <w:sz w:val="24"/>
          <w:szCs w:val="24"/>
          <w:shd w:val="clear" w:color="auto" w:fill="FFFFFF"/>
        </w:rPr>
        <w:t>. P</w:t>
      </w:r>
      <w:r w:rsidR="002F22FB" w:rsidRPr="00E54FC6">
        <w:rPr>
          <w:rFonts w:ascii="Times New Roman" w:hAnsi="Times New Roman" w:cs="Times New Roman"/>
          <w:color w:val="000000"/>
          <w:sz w:val="24"/>
          <w:szCs w:val="24"/>
          <w:shd w:val="clear" w:color="auto" w:fill="FFFFFF"/>
        </w:rPr>
        <w:t>odemos usar estos objetivos y aplicarlos a nuestra Organización, con</w:t>
      </w:r>
      <w:r w:rsidR="004346D5" w:rsidRPr="00E54FC6">
        <w:rPr>
          <w:rFonts w:ascii="Times New Roman" w:hAnsi="Times New Roman" w:cs="Times New Roman"/>
          <w:color w:val="000000"/>
          <w:sz w:val="24"/>
          <w:szCs w:val="24"/>
          <w:shd w:val="clear" w:color="auto" w:fill="FFFFFF"/>
        </w:rPr>
        <w:t>cretamente al área de formación.</w:t>
      </w:r>
      <w:r w:rsidR="006D0EFC" w:rsidRPr="00E54FC6">
        <w:rPr>
          <w:rFonts w:ascii="Times New Roman" w:hAnsi="Times New Roman" w:cs="Times New Roman"/>
          <w:color w:val="000000"/>
          <w:sz w:val="24"/>
          <w:szCs w:val="24"/>
          <w:shd w:val="clear" w:color="auto" w:fill="FFFFFF"/>
        </w:rPr>
        <w:t xml:space="preserve"> </w:t>
      </w:r>
      <w:r w:rsidR="004346D5" w:rsidRPr="00E54FC6">
        <w:rPr>
          <w:rFonts w:ascii="Times New Roman" w:hAnsi="Times New Roman" w:cs="Times New Roman"/>
          <w:color w:val="000000"/>
          <w:sz w:val="24"/>
          <w:szCs w:val="24"/>
          <w:shd w:val="clear" w:color="auto" w:fill="FFFFFF"/>
        </w:rPr>
        <w:t>La pregunta</w:t>
      </w:r>
      <w:r w:rsidR="007D41AC" w:rsidRPr="00E54FC6">
        <w:rPr>
          <w:rFonts w:ascii="Times New Roman" w:hAnsi="Times New Roman" w:cs="Times New Roman"/>
          <w:color w:val="000000"/>
          <w:sz w:val="24"/>
          <w:szCs w:val="24"/>
          <w:shd w:val="clear" w:color="auto" w:fill="FFFFFF"/>
        </w:rPr>
        <w:t xml:space="preserve"> que debe girar en esta conferencia</w:t>
      </w:r>
      <w:r w:rsidR="004346D5" w:rsidRPr="00E54FC6">
        <w:rPr>
          <w:rFonts w:ascii="Times New Roman" w:hAnsi="Times New Roman" w:cs="Times New Roman"/>
          <w:color w:val="000000"/>
          <w:sz w:val="24"/>
          <w:szCs w:val="24"/>
          <w:shd w:val="clear" w:color="auto" w:fill="FFFFFF"/>
        </w:rPr>
        <w:t xml:space="preserve"> es </w:t>
      </w:r>
      <w:r w:rsidR="004346D5" w:rsidRPr="00E54FC6">
        <w:rPr>
          <w:rFonts w:ascii="Times New Roman" w:hAnsi="Times New Roman" w:cs="Times New Roman"/>
          <w:b/>
          <w:color w:val="000000"/>
          <w:sz w:val="24"/>
          <w:szCs w:val="24"/>
          <w:shd w:val="clear" w:color="auto" w:fill="FFFFFF"/>
        </w:rPr>
        <w:t>¿Cómo poder evaluarnos en estos últimos 25 años?</w:t>
      </w:r>
    </w:p>
    <w:p w:rsidR="00451908" w:rsidRPr="00E54FC6" w:rsidRDefault="007741A2" w:rsidP="00E54FC6">
      <w:p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P</w:t>
      </w:r>
      <w:r w:rsidR="006D0EFC" w:rsidRPr="00E54FC6">
        <w:rPr>
          <w:rFonts w:ascii="Times New Roman" w:hAnsi="Times New Roman" w:cs="Times New Roman"/>
          <w:color w:val="000000"/>
          <w:sz w:val="24"/>
          <w:szCs w:val="24"/>
          <w:shd w:val="clear" w:color="auto" w:fill="FFFFFF"/>
        </w:rPr>
        <w:t>arafraseando</w:t>
      </w:r>
      <w:r w:rsidR="007B0B26">
        <w:rPr>
          <w:rFonts w:ascii="Times New Roman" w:hAnsi="Times New Roman" w:cs="Times New Roman"/>
          <w:color w:val="000000"/>
          <w:sz w:val="24"/>
          <w:szCs w:val="24"/>
          <w:shd w:val="clear" w:color="auto" w:fill="FFFFFF"/>
        </w:rPr>
        <w:t xml:space="preserve"> a </w:t>
      </w:r>
      <w:r w:rsidR="00451908" w:rsidRPr="00E54FC6">
        <w:rPr>
          <w:rFonts w:ascii="Times New Roman" w:hAnsi="Times New Roman" w:cs="Times New Roman"/>
          <w:color w:val="000000"/>
          <w:sz w:val="24"/>
          <w:szCs w:val="24"/>
          <w:shd w:val="clear" w:color="auto" w:fill="FFFFFF"/>
        </w:rPr>
        <w:t>Juan Pablo II en</w:t>
      </w:r>
      <w:r w:rsidR="006D0EFC" w:rsidRPr="00E54FC6">
        <w:rPr>
          <w:rFonts w:ascii="Times New Roman" w:hAnsi="Times New Roman" w:cs="Times New Roman"/>
          <w:color w:val="000000"/>
          <w:sz w:val="24"/>
          <w:szCs w:val="24"/>
          <w:shd w:val="clear" w:color="auto" w:fill="FFFFFF"/>
        </w:rPr>
        <w:t xml:space="preserve"> </w:t>
      </w:r>
      <w:r w:rsidR="00451908" w:rsidRPr="00E54FC6">
        <w:rPr>
          <w:rFonts w:ascii="Times New Roman" w:hAnsi="Times New Roman" w:cs="Times New Roman"/>
          <w:color w:val="000000"/>
          <w:sz w:val="24"/>
          <w:szCs w:val="24"/>
          <w:shd w:val="clear" w:color="auto" w:fill="FFFFFF"/>
        </w:rPr>
        <w:t>su</w:t>
      </w:r>
      <w:r w:rsidR="006D0EFC" w:rsidRPr="00E54FC6">
        <w:rPr>
          <w:rFonts w:ascii="Times New Roman" w:hAnsi="Times New Roman" w:cs="Times New Roman"/>
          <w:color w:val="000000"/>
          <w:sz w:val="24"/>
          <w:szCs w:val="24"/>
          <w:shd w:val="clear" w:color="auto" w:fill="FFFFFF"/>
        </w:rPr>
        <w:t xml:space="preserve"> Exhortación apostólica postsinodal </w:t>
      </w:r>
      <w:r w:rsidR="006D0EFC" w:rsidRPr="00E54FC6">
        <w:rPr>
          <w:rFonts w:ascii="Times New Roman" w:hAnsi="Times New Roman" w:cs="Times New Roman"/>
          <w:i/>
          <w:iCs/>
          <w:color w:val="000000"/>
          <w:sz w:val="24"/>
          <w:szCs w:val="24"/>
          <w:shd w:val="clear" w:color="auto" w:fill="FFFFFF"/>
        </w:rPr>
        <w:t xml:space="preserve">Vita </w:t>
      </w:r>
      <w:proofErr w:type="spellStart"/>
      <w:r w:rsidR="006D0EFC" w:rsidRPr="00E54FC6">
        <w:rPr>
          <w:rFonts w:ascii="Times New Roman" w:hAnsi="Times New Roman" w:cs="Times New Roman"/>
          <w:i/>
          <w:iCs/>
          <w:color w:val="000000"/>
          <w:sz w:val="24"/>
          <w:szCs w:val="24"/>
          <w:shd w:val="clear" w:color="auto" w:fill="FFFFFF"/>
        </w:rPr>
        <w:t>consecrata</w:t>
      </w:r>
      <w:proofErr w:type="spellEnd"/>
      <w:r w:rsidRPr="00E54FC6">
        <w:rPr>
          <w:rStyle w:val="Refdenotaalpie"/>
          <w:rFonts w:ascii="Times New Roman" w:hAnsi="Times New Roman" w:cs="Times New Roman"/>
          <w:i/>
          <w:iCs/>
          <w:color w:val="000000"/>
          <w:sz w:val="24"/>
          <w:szCs w:val="24"/>
          <w:shd w:val="clear" w:color="auto" w:fill="FFFFFF"/>
        </w:rPr>
        <w:footnoteReference w:id="5"/>
      </w:r>
      <w:r w:rsidRPr="00E54FC6">
        <w:rPr>
          <w:rFonts w:ascii="Times New Roman" w:hAnsi="Times New Roman" w:cs="Times New Roman"/>
          <w:color w:val="000000"/>
          <w:sz w:val="24"/>
          <w:szCs w:val="24"/>
          <w:shd w:val="clear" w:color="auto" w:fill="FFFFFF"/>
        </w:rPr>
        <w:t>:</w:t>
      </w:r>
      <w:r w:rsidR="00451908" w:rsidRPr="00E54FC6">
        <w:rPr>
          <w:rFonts w:ascii="Times New Roman" w:hAnsi="Times New Roman" w:cs="Times New Roman"/>
          <w:color w:val="000000"/>
          <w:sz w:val="24"/>
          <w:szCs w:val="24"/>
          <w:shd w:val="clear" w:color="auto" w:fill="FFFFFF"/>
        </w:rPr>
        <w:t xml:space="preserve"> </w:t>
      </w:r>
      <w:r w:rsidR="006D0EFC" w:rsidRPr="00E54FC6">
        <w:rPr>
          <w:rFonts w:ascii="Times New Roman" w:hAnsi="Times New Roman" w:cs="Times New Roman"/>
          <w:color w:val="000000"/>
          <w:sz w:val="24"/>
          <w:szCs w:val="24"/>
          <w:shd w:val="clear" w:color="auto" w:fill="FFFFFF"/>
        </w:rPr>
        <w:t>«</w:t>
      </w:r>
      <w:r w:rsidR="006D0EFC" w:rsidRPr="007B0B26">
        <w:rPr>
          <w:rFonts w:ascii="Times New Roman" w:hAnsi="Times New Roman" w:cs="Times New Roman"/>
          <w:i/>
          <w:color w:val="000000"/>
          <w:sz w:val="24"/>
          <w:szCs w:val="24"/>
          <w:shd w:val="clear" w:color="auto" w:fill="FFFFFF"/>
        </w:rPr>
        <w:t>Ustedes agustinos de Latinoamérica y el Caribe  no solamente tienen  una historia gloriosa para recordar y contar, sino una gran historia</w:t>
      </w:r>
      <w:r w:rsidRPr="007B0B26">
        <w:rPr>
          <w:rFonts w:ascii="Times New Roman" w:hAnsi="Times New Roman" w:cs="Times New Roman"/>
          <w:i/>
          <w:color w:val="000000"/>
          <w:sz w:val="24"/>
          <w:szCs w:val="24"/>
          <w:shd w:val="clear" w:color="auto" w:fill="FFFFFF"/>
        </w:rPr>
        <w:t xml:space="preserve"> agustiniana </w:t>
      </w:r>
      <w:r w:rsidR="006D0EFC" w:rsidRPr="007B0B26">
        <w:rPr>
          <w:rFonts w:ascii="Times New Roman" w:hAnsi="Times New Roman" w:cs="Times New Roman"/>
          <w:i/>
          <w:color w:val="000000"/>
          <w:sz w:val="24"/>
          <w:szCs w:val="24"/>
          <w:shd w:val="clear" w:color="auto" w:fill="FFFFFF"/>
        </w:rPr>
        <w:t>que construir.</w:t>
      </w:r>
      <w:r w:rsidRPr="007B0B26">
        <w:rPr>
          <w:rFonts w:ascii="Times New Roman" w:hAnsi="Times New Roman" w:cs="Times New Roman"/>
          <w:i/>
          <w:color w:val="000000"/>
          <w:sz w:val="24"/>
          <w:szCs w:val="24"/>
          <w:shd w:val="clear" w:color="auto" w:fill="FFFFFF"/>
        </w:rPr>
        <w:t xml:space="preserve"> Agustinos de Latinoamérica para el mundo</w:t>
      </w:r>
      <w:r w:rsidR="00821814" w:rsidRPr="007B0B26">
        <w:rPr>
          <w:rFonts w:ascii="Times New Roman" w:hAnsi="Times New Roman" w:cs="Times New Roman"/>
          <w:i/>
          <w:color w:val="000000"/>
          <w:sz w:val="24"/>
          <w:szCs w:val="24"/>
          <w:shd w:val="clear" w:color="auto" w:fill="FFFFFF"/>
        </w:rPr>
        <w:t>,</w:t>
      </w:r>
      <w:r w:rsidRPr="007B0B26">
        <w:rPr>
          <w:rFonts w:ascii="Times New Roman" w:hAnsi="Times New Roman" w:cs="Times New Roman"/>
          <w:i/>
          <w:color w:val="000000"/>
          <w:sz w:val="24"/>
          <w:szCs w:val="24"/>
          <w:shd w:val="clear" w:color="auto" w:fill="FFFFFF"/>
        </w:rPr>
        <w:t xml:space="preserve"> p</w:t>
      </w:r>
      <w:r w:rsidR="006D0EFC" w:rsidRPr="007B0B26">
        <w:rPr>
          <w:rFonts w:ascii="Times New Roman" w:hAnsi="Times New Roman" w:cs="Times New Roman"/>
          <w:i/>
          <w:color w:val="000000"/>
          <w:sz w:val="24"/>
          <w:szCs w:val="24"/>
          <w:shd w:val="clear" w:color="auto" w:fill="FFFFFF"/>
        </w:rPr>
        <w:t>ongan los ojos en el fut</w:t>
      </w:r>
      <w:r w:rsidR="00451908" w:rsidRPr="007B0B26">
        <w:rPr>
          <w:rFonts w:ascii="Times New Roman" w:hAnsi="Times New Roman" w:cs="Times New Roman"/>
          <w:i/>
          <w:color w:val="000000"/>
          <w:sz w:val="24"/>
          <w:szCs w:val="24"/>
          <w:shd w:val="clear" w:color="auto" w:fill="FFFFFF"/>
        </w:rPr>
        <w:t>uro, hacia lo que el Espíritu los</w:t>
      </w:r>
      <w:r w:rsidR="006D0EFC" w:rsidRPr="007B0B26">
        <w:rPr>
          <w:rFonts w:ascii="Times New Roman" w:hAnsi="Times New Roman" w:cs="Times New Roman"/>
          <w:i/>
          <w:color w:val="000000"/>
          <w:sz w:val="24"/>
          <w:szCs w:val="24"/>
          <w:shd w:val="clear" w:color="auto" w:fill="FFFFFF"/>
        </w:rPr>
        <w:t xml:space="preserve"> impulsa p</w:t>
      </w:r>
      <w:r w:rsidR="00451908" w:rsidRPr="007B0B26">
        <w:rPr>
          <w:rFonts w:ascii="Times New Roman" w:hAnsi="Times New Roman" w:cs="Times New Roman"/>
          <w:i/>
          <w:color w:val="000000"/>
          <w:sz w:val="24"/>
          <w:szCs w:val="24"/>
          <w:shd w:val="clear" w:color="auto" w:fill="FFFFFF"/>
        </w:rPr>
        <w:t>ara seguir haciendo con ustedes</w:t>
      </w:r>
      <w:r w:rsidR="006D0EFC" w:rsidRPr="007B0B26">
        <w:rPr>
          <w:rFonts w:ascii="Times New Roman" w:hAnsi="Times New Roman" w:cs="Times New Roman"/>
          <w:i/>
          <w:color w:val="000000"/>
          <w:sz w:val="24"/>
          <w:szCs w:val="24"/>
          <w:shd w:val="clear" w:color="auto" w:fill="FFFFFF"/>
        </w:rPr>
        <w:t xml:space="preserve"> grandes cosas</w:t>
      </w:r>
      <w:r w:rsidR="006D0EFC" w:rsidRPr="00E54FC6">
        <w:rPr>
          <w:rFonts w:ascii="Times New Roman" w:hAnsi="Times New Roman" w:cs="Times New Roman"/>
          <w:color w:val="000000"/>
          <w:sz w:val="24"/>
          <w:szCs w:val="24"/>
          <w:shd w:val="clear" w:color="auto" w:fill="FFFFFF"/>
        </w:rPr>
        <w:t xml:space="preserve">» </w:t>
      </w:r>
      <w:r w:rsidRPr="00E54FC6">
        <w:rPr>
          <w:rFonts w:ascii="Times New Roman" w:hAnsi="Times New Roman" w:cs="Times New Roman"/>
          <w:color w:val="000000"/>
          <w:sz w:val="24"/>
          <w:szCs w:val="24"/>
          <w:shd w:val="clear" w:color="auto" w:fill="FFFFFF"/>
        </w:rPr>
        <w:t>Hoy</w:t>
      </w:r>
      <w:r w:rsidR="007B0B26">
        <w:rPr>
          <w:rFonts w:ascii="Times New Roman" w:hAnsi="Times New Roman" w:cs="Times New Roman"/>
          <w:color w:val="000000"/>
          <w:sz w:val="24"/>
          <w:szCs w:val="24"/>
          <w:shd w:val="clear" w:color="auto" w:fill="FFFFFF"/>
        </w:rPr>
        <w:t>,</w:t>
      </w:r>
      <w:r w:rsidRPr="00E54FC6">
        <w:rPr>
          <w:rFonts w:ascii="Times New Roman" w:hAnsi="Times New Roman" w:cs="Times New Roman"/>
          <w:color w:val="000000"/>
          <w:sz w:val="24"/>
          <w:szCs w:val="24"/>
          <w:shd w:val="clear" w:color="auto" w:fill="FFFFFF"/>
        </w:rPr>
        <w:t xml:space="preserve"> toca hacer una</w:t>
      </w:r>
      <w:r w:rsidR="00821814" w:rsidRPr="00E54FC6">
        <w:rPr>
          <w:rFonts w:ascii="Times New Roman" w:hAnsi="Times New Roman" w:cs="Times New Roman"/>
          <w:color w:val="000000"/>
          <w:sz w:val="24"/>
          <w:szCs w:val="24"/>
          <w:shd w:val="clear" w:color="auto" w:fill="FFFFFF"/>
        </w:rPr>
        <w:t xml:space="preserve"> memoria agradecida  para ver en clave de discernimiento nuestras luces y sombras</w:t>
      </w:r>
      <w:r w:rsidRPr="00E54FC6">
        <w:rPr>
          <w:rFonts w:ascii="Times New Roman" w:hAnsi="Times New Roman" w:cs="Times New Roman"/>
          <w:color w:val="000000"/>
          <w:sz w:val="24"/>
          <w:szCs w:val="24"/>
          <w:shd w:val="clear" w:color="auto" w:fill="FFFFFF"/>
        </w:rPr>
        <w:t>:</w:t>
      </w:r>
    </w:p>
    <w:p w:rsidR="007741A2" w:rsidRPr="00E54FC6" w:rsidRDefault="00BE5202" w:rsidP="00E54FC6">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Desarrollo</w:t>
      </w:r>
      <w:r w:rsidR="007741A2" w:rsidRPr="00E54FC6">
        <w:rPr>
          <w:rFonts w:ascii="Times New Roman" w:hAnsi="Times New Roman" w:cs="Times New Roman"/>
          <w:b/>
          <w:color w:val="000000"/>
          <w:sz w:val="24"/>
          <w:szCs w:val="24"/>
          <w:shd w:val="clear" w:color="auto" w:fill="FFFFFF"/>
        </w:rPr>
        <w:t xml:space="preserve"> </w:t>
      </w:r>
      <w:r w:rsidR="007B0B26">
        <w:rPr>
          <w:rFonts w:ascii="Times New Roman" w:hAnsi="Times New Roman" w:cs="Times New Roman"/>
          <w:b/>
          <w:color w:val="000000"/>
          <w:sz w:val="24"/>
          <w:szCs w:val="24"/>
          <w:shd w:val="clear" w:color="auto" w:fill="FFFFFF"/>
        </w:rPr>
        <w:t>los siguientes puntos</w:t>
      </w:r>
      <w:r w:rsidR="007741A2" w:rsidRPr="00E54FC6">
        <w:rPr>
          <w:rFonts w:ascii="Times New Roman" w:hAnsi="Times New Roman" w:cs="Times New Roman"/>
          <w:b/>
          <w:color w:val="000000"/>
          <w:sz w:val="24"/>
          <w:szCs w:val="24"/>
          <w:shd w:val="clear" w:color="auto" w:fill="FFFFFF"/>
        </w:rPr>
        <w:t>:</w:t>
      </w:r>
    </w:p>
    <w:p w:rsidR="007741A2" w:rsidRPr="00E54FC6" w:rsidRDefault="007741A2" w:rsidP="00E54FC6">
      <w:pPr>
        <w:pStyle w:val="Prrafodelista"/>
        <w:numPr>
          <w:ilvl w:val="0"/>
          <w:numId w:val="5"/>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Una memoria agrade</w:t>
      </w:r>
      <w:r w:rsidR="00821814" w:rsidRPr="00E54FC6">
        <w:rPr>
          <w:rFonts w:ascii="Times New Roman" w:hAnsi="Times New Roman" w:cs="Times New Roman"/>
          <w:color w:val="000000"/>
          <w:sz w:val="24"/>
          <w:szCs w:val="24"/>
          <w:shd w:val="clear" w:color="auto" w:fill="FFFFFF"/>
        </w:rPr>
        <w:t>cida con sus luces y sombras</w:t>
      </w:r>
    </w:p>
    <w:p w:rsidR="00451908" w:rsidRPr="00E54FC6" w:rsidRDefault="00451908" w:rsidP="00E54FC6">
      <w:pPr>
        <w:pStyle w:val="Prrafodelista"/>
        <w:numPr>
          <w:ilvl w:val="0"/>
          <w:numId w:val="5"/>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Una formación integral apasionada para responder a los signos de los tiempos</w:t>
      </w:r>
    </w:p>
    <w:p w:rsidR="00451908" w:rsidRPr="00E54FC6" w:rsidRDefault="00451908" w:rsidP="00E54FC6">
      <w:pPr>
        <w:pStyle w:val="Prrafodelista"/>
        <w:numPr>
          <w:ilvl w:val="0"/>
          <w:numId w:val="5"/>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Una formación integral que abrace el futuro con esperanza</w:t>
      </w:r>
    </w:p>
    <w:p w:rsidR="00526962" w:rsidRDefault="00BE5202" w:rsidP="00E54FC6">
      <w:pPr>
        <w:pStyle w:val="Prrafodelista"/>
        <w:numPr>
          <w:ilvl w:val="0"/>
          <w:numId w:val="5"/>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Conclusiones </w:t>
      </w:r>
    </w:p>
    <w:p w:rsidR="007B0B26" w:rsidRPr="00E54FC6" w:rsidRDefault="007B0B26" w:rsidP="007B0B26">
      <w:pPr>
        <w:pStyle w:val="Prrafodelista"/>
        <w:jc w:val="both"/>
        <w:rPr>
          <w:rFonts w:ascii="Times New Roman" w:hAnsi="Times New Roman" w:cs="Times New Roman"/>
          <w:color w:val="000000"/>
          <w:sz w:val="24"/>
          <w:szCs w:val="24"/>
          <w:shd w:val="clear" w:color="auto" w:fill="FFFFFF"/>
        </w:rPr>
      </w:pPr>
    </w:p>
    <w:p w:rsidR="002F22FB" w:rsidRPr="00E54FC6" w:rsidRDefault="00526962" w:rsidP="00E54FC6">
      <w:pPr>
        <w:pStyle w:val="Prrafodelista"/>
        <w:numPr>
          <w:ilvl w:val="0"/>
          <w:numId w:val="4"/>
        </w:numPr>
        <w:jc w:val="both"/>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Una memoria agrade</w:t>
      </w:r>
      <w:r w:rsidR="00821814" w:rsidRPr="00E54FC6">
        <w:rPr>
          <w:rFonts w:ascii="Times New Roman" w:hAnsi="Times New Roman" w:cs="Times New Roman"/>
          <w:b/>
          <w:color w:val="000000"/>
          <w:sz w:val="24"/>
          <w:szCs w:val="24"/>
          <w:shd w:val="clear" w:color="auto" w:fill="FFFFFF"/>
        </w:rPr>
        <w:t>cida con sus luces y sombras</w:t>
      </w:r>
    </w:p>
    <w:p w:rsidR="00A341F6" w:rsidRPr="00E54FC6" w:rsidRDefault="00920790" w:rsidP="00E54FC6">
      <w:pPr>
        <w:jc w:val="both"/>
        <w:rPr>
          <w:rFonts w:ascii="Times New Roman" w:hAnsi="Times New Roman" w:cs="Times New Roman"/>
          <w:color w:val="000000"/>
          <w:sz w:val="24"/>
          <w:szCs w:val="24"/>
          <w:shd w:val="clear" w:color="auto" w:fill="FFFFFF"/>
        </w:rPr>
      </w:pPr>
      <w:r w:rsidRPr="00E54FC6">
        <w:rPr>
          <w:rFonts w:ascii="Times New Roman" w:eastAsia="Times New Roman" w:hAnsi="Times New Roman" w:cs="Times New Roman"/>
          <w:sz w:val="24"/>
          <w:szCs w:val="24"/>
          <w:lang w:val="es-ES" w:eastAsia="es-ES"/>
        </w:rPr>
        <w:t>Desde la creación de esta</w:t>
      </w:r>
      <w:r w:rsidR="006B760F" w:rsidRPr="00E54FC6">
        <w:rPr>
          <w:rFonts w:ascii="Times New Roman" w:eastAsia="Times New Roman" w:hAnsi="Times New Roman" w:cs="Times New Roman"/>
          <w:sz w:val="24"/>
          <w:szCs w:val="24"/>
          <w:lang w:val="es-ES" w:eastAsia="es-ES"/>
        </w:rPr>
        <w:t xml:space="preserve"> área, se han elaborado </w:t>
      </w:r>
      <w:r w:rsidR="009247F3" w:rsidRPr="00E54FC6">
        <w:rPr>
          <w:rFonts w:ascii="Times New Roman" w:eastAsia="Times New Roman" w:hAnsi="Times New Roman" w:cs="Times New Roman"/>
          <w:sz w:val="24"/>
          <w:szCs w:val="24"/>
          <w:lang w:val="es-ES" w:eastAsia="es-ES"/>
        </w:rPr>
        <w:t>ininterrumpidamente</w:t>
      </w:r>
      <w:r w:rsidRPr="00E54FC6">
        <w:rPr>
          <w:rFonts w:ascii="Times New Roman" w:eastAsia="Times New Roman" w:hAnsi="Times New Roman" w:cs="Times New Roman"/>
          <w:sz w:val="24"/>
          <w:szCs w:val="24"/>
          <w:lang w:val="es-ES" w:eastAsia="es-ES"/>
        </w:rPr>
        <w:t xml:space="preserve"> varios encuentros. T</w:t>
      </w:r>
      <w:r w:rsidR="00930313" w:rsidRPr="00E54FC6">
        <w:rPr>
          <w:rFonts w:ascii="Times New Roman" w:eastAsia="Times New Roman" w:hAnsi="Times New Roman" w:cs="Times New Roman"/>
          <w:sz w:val="24"/>
          <w:szCs w:val="24"/>
          <w:lang w:val="es-ES" w:eastAsia="es-ES"/>
        </w:rPr>
        <w:t>odos</w:t>
      </w:r>
      <w:r w:rsidR="00BD0CE3" w:rsidRPr="00E54FC6">
        <w:rPr>
          <w:rFonts w:ascii="Times New Roman" w:eastAsia="Times New Roman" w:hAnsi="Times New Roman" w:cs="Times New Roman"/>
          <w:sz w:val="24"/>
          <w:szCs w:val="24"/>
          <w:lang w:val="es-ES" w:eastAsia="es-ES"/>
        </w:rPr>
        <w:t xml:space="preserve"> han</w:t>
      </w:r>
      <w:r w:rsidR="006B760F" w:rsidRPr="00E54FC6">
        <w:rPr>
          <w:rFonts w:ascii="Times New Roman" w:eastAsia="Times New Roman" w:hAnsi="Times New Roman" w:cs="Times New Roman"/>
          <w:sz w:val="24"/>
          <w:szCs w:val="24"/>
          <w:lang w:val="es-ES" w:eastAsia="es-ES"/>
        </w:rPr>
        <w:t xml:space="preserve"> reflexionado sobre la reali</w:t>
      </w:r>
      <w:r w:rsidR="00BD0CE3" w:rsidRPr="00E54FC6">
        <w:rPr>
          <w:rFonts w:ascii="Times New Roman" w:eastAsia="Times New Roman" w:hAnsi="Times New Roman" w:cs="Times New Roman"/>
          <w:sz w:val="24"/>
          <w:szCs w:val="24"/>
          <w:lang w:val="es-ES" w:eastAsia="es-ES"/>
        </w:rPr>
        <w:t xml:space="preserve">dad de la formación agustiniana. </w:t>
      </w:r>
      <w:r w:rsidR="00696AB4" w:rsidRPr="00E54FC6">
        <w:rPr>
          <w:rFonts w:ascii="Times New Roman" w:hAnsi="Times New Roman" w:cs="Times New Roman"/>
          <w:color w:val="000000"/>
          <w:sz w:val="24"/>
          <w:szCs w:val="24"/>
          <w:shd w:val="clear" w:color="auto" w:fill="FFFFFF"/>
        </w:rPr>
        <w:t>L</w:t>
      </w:r>
      <w:r w:rsidR="00BD0CE3" w:rsidRPr="00E54FC6">
        <w:rPr>
          <w:rFonts w:ascii="Times New Roman" w:hAnsi="Times New Roman" w:cs="Times New Roman"/>
          <w:color w:val="000000"/>
          <w:sz w:val="24"/>
          <w:szCs w:val="24"/>
          <w:shd w:val="clear" w:color="auto" w:fill="FFFFFF"/>
        </w:rPr>
        <w:t>a OALA ha tenido distintos momentos y ha vivido las tensiones de este esfuerzo para actualiza</w:t>
      </w:r>
      <w:r w:rsidR="00696AB4" w:rsidRPr="00E54FC6">
        <w:rPr>
          <w:rFonts w:ascii="Times New Roman" w:hAnsi="Times New Roman" w:cs="Times New Roman"/>
          <w:color w:val="000000"/>
          <w:sz w:val="24"/>
          <w:szCs w:val="24"/>
          <w:shd w:val="clear" w:color="auto" w:fill="FFFFFF"/>
        </w:rPr>
        <w:t xml:space="preserve">r y adaptar el </w:t>
      </w:r>
      <w:r w:rsidR="00BD0CE3" w:rsidRPr="00E54FC6">
        <w:rPr>
          <w:rFonts w:ascii="Times New Roman" w:hAnsi="Times New Roman" w:cs="Times New Roman"/>
          <w:color w:val="000000"/>
          <w:sz w:val="24"/>
          <w:szCs w:val="24"/>
          <w:shd w:val="clear" w:color="auto" w:fill="FFFFFF"/>
        </w:rPr>
        <w:t>Concilio en nuestras circunscripciones. Los resultados no han s</w:t>
      </w:r>
      <w:r w:rsidR="00930313" w:rsidRPr="00E54FC6">
        <w:rPr>
          <w:rFonts w:ascii="Times New Roman" w:hAnsi="Times New Roman" w:cs="Times New Roman"/>
          <w:color w:val="000000"/>
          <w:sz w:val="24"/>
          <w:szCs w:val="24"/>
          <w:shd w:val="clear" w:color="auto" w:fill="FFFFFF"/>
        </w:rPr>
        <w:t>ido idénticos, influye mucho el</w:t>
      </w:r>
      <w:r w:rsidR="00BD0CE3" w:rsidRPr="00E54FC6">
        <w:rPr>
          <w:rFonts w:ascii="Times New Roman" w:hAnsi="Times New Roman" w:cs="Times New Roman"/>
          <w:color w:val="000000"/>
          <w:sz w:val="24"/>
          <w:szCs w:val="24"/>
          <w:shd w:val="clear" w:color="auto" w:fill="FFFFFF"/>
        </w:rPr>
        <w:t xml:space="preserve"> abanico pluricultural, las distintas tradicion</w:t>
      </w:r>
      <w:r w:rsidR="00526962" w:rsidRPr="00E54FC6">
        <w:rPr>
          <w:rFonts w:ascii="Times New Roman" w:hAnsi="Times New Roman" w:cs="Times New Roman"/>
          <w:color w:val="000000"/>
          <w:sz w:val="24"/>
          <w:szCs w:val="24"/>
          <w:shd w:val="clear" w:color="auto" w:fill="FFFFFF"/>
        </w:rPr>
        <w:t>e</w:t>
      </w:r>
      <w:r w:rsidR="003447E4">
        <w:rPr>
          <w:rFonts w:ascii="Times New Roman" w:hAnsi="Times New Roman" w:cs="Times New Roman"/>
          <w:color w:val="000000"/>
          <w:sz w:val="24"/>
          <w:szCs w:val="24"/>
          <w:shd w:val="clear" w:color="auto" w:fill="FFFFFF"/>
        </w:rPr>
        <w:t>s, mentalidades y concepciones. A</w:t>
      </w:r>
      <w:r w:rsidR="00930313" w:rsidRPr="00E54FC6">
        <w:rPr>
          <w:rFonts w:ascii="Times New Roman" w:hAnsi="Times New Roman" w:cs="Times New Roman"/>
          <w:color w:val="000000"/>
          <w:sz w:val="24"/>
          <w:szCs w:val="24"/>
          <w:shd w:val="clear" w:color="auto" w:fill="FFFFFF"/>
        </w:rPr>
        <w:t>l inicio hubo</w:t>
      </w:r>
      <w:r w:rsidR="00526962" w:rsidRPr="00E54FC6">
        <w:rPr>
          <w:rFonts w:ascii="Times New Roman" w:hAnsi="Times New Roman" w:cs="Times New Roman"/>
          <w:color w:val="000000"/>
          <w:sz w:val="24"/>
          <w:szCs w:val="24"/>
          <w:shd w:val="clear" w:color="auto" w:fill="FFFFFF"/>
        </w:rPr>
        <w:t xml:space="preserve"> muchas resistencias por entrar al dinamismo propuesto por la organización.</w:t>
      </w:r>
      <w:r w:rsidR="00BD0CE3" w:rsidRPr="00E54FC6">
        <w:rPr>
          <w:rFonts w:ascii="Times New Roman" w:hAnsi="Times New Roman" w:cs="Times New Roman"/>
          <w:color w:val="000000"/>
          <w:sz w:val="24"/>
          <w:szCs w:val="24"/>
          <w:shd w:val="clear" w:color="auto" w:fill="FFFFFF"/>
        </w:rPr>
        <w:t> </w:t>
      </w:r>
    </w:p>
    <w:p w:rsidR="00696AB4" w:rsidRPr="00E54FC6" w:rsidRDefault="006C732C" w:rsidP="00E54FC6">
      <w:p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E</w:t>
      </w:r>
      <w:r w:rsidR="00696AB4" w:rsidRPr="00E54FC6">
        <w:rPr>
          <w:rFonts w:ascii="Times New Roman" w:hAnsi="Times New Roman" w:cs="Times New Roman"/>
          <w:color w:val="000000"/>
          <w:sz w:val="24"/>
          <w:szCs w:val="24"/>
          <w:shd w:val="clear" w:color="auto" w:fill="FFFFFF"/>
        </w:rPr>
        <w:t>l gran hilo conductor que nos permite ade</w:t>
      </w:r>
      <w:r w:rsidR="00526962" w:rsidRPr="00E54FC6">
        <w:rPr>
          <w:rFonts w:ascii="Times New Roman" w:hAnsi="Times New Roman" w:cs="Times New Roman"/>
          <w:color w:val="000000"/>
          <w:sz w:val="24"/>
          <w:szCs w:val="24"/>
          <w:shd w:val="clear" w:color="auto" w:fill="FFFFFF"/>
        </w:rPr>
        <w:t>ntrar en el trabajo de esta área</w:t>
      </w:r>
      <w:r w:rsidR="003447E4">
        <w:rPr>
          <w:rFonts w:ascii="Times New Roman" w:hAnsi="Times New Roman" w:cs="Times New Roman"/>
          <w:color w:val="000000"/>
          <w:sz w:val="24"/>
          <w:szCs w:val="24"/>
          <w:shd w:val="clear" w:color="auto" w:fill="FFFFFF"/>
        </w:rPr>
        <w:t xml:space="preserve"> (que representa</w:t>
      </w:r>
      <w:r w:rsidR="00696AB4" w:rsidRPr="00E54FC6">
        <w:rPr>
          <w:rFonts w:ascii="Times New Roman" w:hAnsi="Times New Roman" w:cs="Times New Roman"/>
          <w:color w:val="000000"/>
          <w:sz w:val="24"/>
          <w:szCs w:val="24"/>
          <w:shd w:val="clear" w:color="auto" w:fill="FFFFFF"/>
        </w:rPr>
        <w:t xml:space="preserve"> un proceso de toma de conciencia y práctica comunitaria, entre tensiones, conflictos y alientos), es el esfuerzo de actualizar el Concilio Vaticano II a nivel de la Orden en América Latina en lo que toca a la formación</w:t>
      </w:r>
      <w:r w:rsidR="00696AB4" w:rsidRPr="00E54FC6">
        <w:rPr>
          <w:rStyle w:val="Refdenotaalpie"/>
          <w:rFonts w:ascii="Times New Roman" w:hAnsi="Times New Roman" w:cs="Times New Roman"/>
          <w:color w:val="000000"/>
          <w:sz w:val="24"/>
          <w:szCs w:val="24"/>
          <w:shd w:val="clear" w:color="auto" w:fill="FFFFFF"/>
        </w:rPr>
        <w:footnoteReference w:id="6"/>
      </w:r>
      <w:r w:rsidR="00696AB4" w:rsidRPr="00E54FC6">
        <w:rPr>
          <w:rFonts w:ascii="Times New Roman" w:hAnsi="Times New Roman" w:cs="Times New Roman"/>
          <w:color w:val="000000"/>
          <w:sz w:val="24"/>
          <w:szCs w:val="24"/>
          <w:shd w:val="clear" w:color="auto" w:fill="FFFFFF"/>
        </w:rPr>
        <w:t>.</w:t>
      </w:r>
    </w:p>
    <w:p w:rsidR="006B760F" w:rsidRPr="003447E4" w:rsidRDefault="00526962" w:rsidP="003447E4">
      <w:pPr>
        <w:jc w:val="both"/>
        <w:rPr>
          <w:rFonts w:ascii="Times New Roman" w:eastAsia="Times New Roman" w:hAnsi="Times New Roman" w:cs="Times New Roman"/>
          <w:sz w:val="24"/>
          <w:szCs w:val="24"/>
          <w:lang w:val="es-ES" w:eastAsia="es-ES"/>
        </w:rPr>
      </w:pPr>
      <w:r w:rsidRPr="00E54FC6">
        <w:rPr>
          <w:rFonts w:ascii="Times New Roman" w:eastAsia="Times New Roman" w:hAnsi="Times New Roman" w:cs="Times New Roman"/>
          <w:sz w:val="24"/>
          <w:szCs w:val="24"/>
          <w:lang w:val="es-ES" w:eastAsia="es-ES"/>
        </w:rPr>
        <w:lastRenderedPageBreak/>
        <w:t>Veamos esta memoria agradecida</w:t>
      </w:r>
      <w:r w:rsidR="003447E4">
        <w:rPr>
          <w:rFonts w:ascii="Times New Roman" w:eastAsia="Times New Roman" w:hAnsi="Times New Roman" w:cs="Times New Roman"/>
          <w:sz w:val="24"/>
          <w:szCs w:val="24"/>
          <w:lang w:val="es-ES" w:eastAsia="es-ES"/>
        </w:rPr>
        <w:t>, como</w:t>
      </w:r>
      <w:r w:rsidR="006C732C" w:rsidRPr="00E54FC6">
        <w:rPr>
          <w:rFonts w:ascii="Times New Roman" w:eastAsia="Times New Roman" w:hAnsi="Times New Roman" w:cs="Times New Roman"/>
          <w:sz w:val="24"/>
          <w:szCs w:val="24"/>
          <w:lang w:val="es-ES" w:eastAsia="es-ES"/>
        </w:rPr>
        <w:t xml:space="preserve"> h</w:t>
      </w:r>
      <w:r w:rsidR="00D232E3" w:rsidRPr="00E54FC6">
        <w:rPr>
          <w:rFonts w:ascii="Times New Roman" w:eastAsia="Times New Roman" w:hAnsi="Times New Roman" w:cs="Times New Roman"/>
          <w:sz w:val="24"/>
          <w:szCs w:val="24"/>
          <w:lang w:val="es-ES" w:eastAsia="es-ES"/>
        </w:rPr>
        <w:t>ilo conductor de todos los encuentros realizado</w:t>
      </w:r>
      <w:r w:rsidR="006C732C" w:rsidRPr="00E54FC6">
        <w:rPr>
          <w:rFonts w:ascii="Times New Roman" w:eastAsia="Times New Roman" w:hAnsi="Times New Roman" w:cs="Times New Roman"/>
          <w:sz w:val="24"/>
          <w:szCs w:val="24"/>
          <w:lang w:val="es-ES" w:eastAsia="es-ES"/>
        </w:rPr>
        <w:t>s</w:t>
      </w:r>
      <w:r w:rsidRPr="00E54FC6">
        <w:rPr>
          <w:rFonts w:ascii="Times New Roman" w:eastAsia="Times New Roman" w:hAnsi="Times New Roman" w:cs="Times New Roman"/>
          <w:sz w:val="24"/>
          <w:szCs w:val="24"/>
          <w:lang w:val="es-ES" w:eastAsia="es-ES"/>
        </w:rPr>
        <w:t xml:space="preserve"> desde la creación </w:t>
      </w:r>
      <w:r w:rsidR="00D232E3" w:rsidRPr="00E54FC6">
        <w:rPr>
          <w:rFonts w:ascii="Times New Roman" w:eastAsia="Times New Roman" w:hAnsi="Times New Roman" w:cs="Times New Roman"/>
          <w:sz w:val="24"/>
          <w:szCs w:val="24"/>
          <w:lang w:val="es-ES" w:eastAsia="es-ES"/>
        </w:rPr>
        <w:t xml:space="preserve"> </w:t>
      </w:r>
      <w:r w:rsidRPr="00E54FC6">
        <w:rPr>
          <w:rFonts w:ascii="Times New Roman" w:eastAsia="Times New Roman" w:hAnsi="Times New Roman" w:cs="Times New Roman"/>
          <w:sz w:val="24"/>
          <w:szCs w:val="24"/>
          <w:lang w:val="es-ES" w:eastAsia="es-ES"/>
        </w:rPr>
        <w:t>del</w:t>
      </w:r>
      <w:r w:rsidR="00D232E3" w:rsidRPr="00E54FC6">
        <w:rPr>
          <w:rFonts w:ascii="Times New Roman" w:eastAsia="Times New Roman" w:hAnsi="Times New Roman" w:cs="Times New Roman"/>
          <w:sz w:val="24"/>
          <w:szCs w:val="24"/>
          <w:lang w:val="es-ES" w:eastAsia="es-ES"/>
        </w:rPr>
        <w:t xml:space="preserve"> área</w:t>
      </w:r>
      <w:r w:rsidR="003447E4" w:rsidRPr="00E54FC6">
        <w:rPr>
          <w:rStyle w:val="Refdenotaalpie"/>
          <w:rFonts w:ascii="Times New Roman" w:eastAsia="Times New Roman" w:hAnsi="Times New Roman" w:cs="Times New Roman"/>
          <w:b/>
          <w:sz w:val="24"/>
          <w:szCs w:val="24"/>
          <w:lang w:val="es-ES" w:eastAsia="es-ES"/>
        </w:rPr>
        <w:footnoteReference w:id="7"/>
      </w:r>
      <w:r w:rsidR="003447E4">
        <w:rPr>
          <w:rFonts w:ascii="Times New Roman" w:eastAsia="Times New Roman" w:hAnsi="Times New Roman" w:cs="Times New Roman"/>
          <w:sz w:val="24"/>
          <w:szCs w:val="24"/>
          <w:lang w:val="es-ES" w:eastAsia="es-ES"/>
        </w:rPr>
        <w:t>,</w:t>
      </w:r>
      <w:r w:rsidR="00D232E3" w:rsidRPr="00E54FC6">
        <w:rPr>
          <w:rFonts w:ascii="Times New Roman" w:eastAsia="Times New Roman" w:hAnsi="Times New Roman" w:cs="Times New Roman"/>
          <w:sz w:val="24"/>
          <w:szCs w:val="24"/>
          <w:lang w:val="es-ES" w:eastAsia="es-ES"/>
        </w:rPr>
        <w:t xml:space="preserve"> </w:t>
      </w:r>
      <w:r w:rsidR="006B760F" w:rsidRPr="00E54FC6">
        <w:rPr>
          <w:rFonts w:ascii="Times New Roman" w:eastAsia="Times New Roman" w:hAnsi="Times New Roman" w:cs="Times New Roman"/>
          <w:sz w:val="24"/>
          <w:szCs w:val="24"/>
          <w:lang w:val="es-ES" w:eastAsia="es-ES"/>
        </w:rPr>
        <w:t xml:space="preserve"> hasta</w:t>
      </w:r>
      <w:r w:rsidR="00D232E3" w:rsidRPr="00E54FC6">
        <w:rPr>
          <w:rFonts w:ascii="Times New Roman" w:eastAsia="Times New Roman" w:hAnsi="Times New Roman" w:cs="Times New Roman"/>
          <w:sz w:val="24"/>
          <w:szCs w:val="24"/>
          <w:lang w:val="es-ES" w:eastAsia="es-ES"/>
        </w:rPr>
        <w:t xml:space="preserve"> el año</w:t>
      </w:r>
      <w:r w:rsidR="006B760F" w:rsidRPr="00E54FC6">
        <w:rPr>
          <w:rFonts w:ascii="Times New Roman" w:eastAsia="Times New Roman" w:hAnsi="Times New Roman" w:cs="Times New Roman"/>
          <w:sz w:val="24"/>
          <w:szCs w:val="24"/>
          <w:lang w:val="es-ES" w:eastAsia="es-ES"/>
        </w:rPr>
        <w:t xml:space="preserve"> 199</w:t>
      </w:r>
      <w:r w:rsidRPr="00E54FC6">
        <w:rPr>
          <w:rFonts w:ascii="Times New Roman" w:eastAsia="Times New Roman" w:hAnsi="Times New Roman" w:cs="Times New Roman"/>
          <w:sz w:val="24"/>
          <w:szCs w:val="24"/>
          <w:lang w:val="es-ES" w:eastAsia="es-ES"/>
        </w:rPr>
        <w:t>3</w:t>
      </w:r>
      <w:r w:rsidR="006B760F" w:rsidRPr="00E54FC6">
        <w:rPr>
          <w:rFonts w:ascii="Times New Roman" w:eastAsia="Times New Roman" w:hAnsi="Times New Roman" w:cs="Times New Roman"/>
          <w:sz w:val="24"/>
          <w:szCs w:val="24"/>
          <w:lang w:val="es-ES" w:eastAsia="es-ES"/>
        </w:rPr>
        <w:t>, que luego nos ayudará</w:t>
      </w:r>
      <w:r w:rsidR="00D232E3" w:rsidRPr="00E54FC6">
        <w:rPr>
          <w:rFonts w:ascii="Times New Roman" w:eastAsia="Times New Roman" w:hAnsi="Times New Roman" w:cs="Times New Roman"/>
          <w:sz w:val="24"/>
          <w:szCs w:val="24"/>
          <w:lang w:val="es-ES" w:eastAsia="es-ES"/>
        </w:rPr>
        <w:t>n</w:t>
      </w:r>
      <w:r w:rsidR="006B760F" w:rsidRPr="00E54FC6">
        <w:rPr>
          <w:rFonts w:ascii="Times New Roman" w:eastAsia="Times New Roman" w:hAnsi="Times New Roman" w:cs="Times New Roman"/>
          <w:sz w:val="24"/>
          <w:szCs w:val="24"/>
          <w:lang w:val="es-ES" w:eastAsia="es-ES"/>
        </w:rPr>
        <w:t xml:space="preserve"> </w:t>
      </w:r>
      <w:r w:rsidR="00C62E8C" w:rsidRPr="00E54FC6">
        <w:rPr>
          <w:rFonts w:ascii="Times New Roman" w:eastAsia="Times New Roman" w:hAnsi="Times New Roman" w:cs="Times New Roman"/>
          <w:sz w:val="24"/>
          <w:szCs w:val="24"/>
          <w:lang w:val="es-ES" w:eastAsia="es-ES"/>
        </w:rPr>
        <w:t>a evaluar los últimos 25 años</w:t>
      </w:r>
      <w:r w:rsidR="00D232E3" w:rsidRPr="00E54FC6">
        <w:rPr>
          <w:rFonts w:ascii="Times New Roman" w:eastAsia="Times New Roman" w:hAnsi="Times New Roman" w:cs="Times New Roman"/>
          <w:sz w:val="24"/>
          <w:szCs w:val="24"/>
          <w:lang w:val="es-ES" w:eastAsia="es-ES"/>
        </w:rPr>
        <w:t xml:space="preserve">, </w:t>
      </w:r>
      <w:r w:rsidR="003447E4">
        <w:rPr>
          <w:rFonts w:ascii="Times New Roman" w:eastAsia="Times New Roman" w:hAnsi="Times New Roman" w:cs="Times New Roman"/>
          <w:sz w:val="24"/>
          <w:szCs w:val="24"/>
          <w:lang w:val="es-ES" w:eastAsia="es-ES"/>
        </w:rPr>
        <w:t xml:space="preserve"> desde 1993 hasta el 2018</w:t>
      </w:r>
      <w:r w:rsidRPr="00E54FC6">
        <w:rPr>
          <w:rFonts w:ascii="Times New Roman" w:eastAsia="Times New Roman" w:hAnsi="Times New Roman" w:cs="Times New Roman"/>
          <w:b/>
          <w:sz w:val="24"/>
          <w:szCs w:val="24"/>
          <w:lang w:val="es-ES" w:eastAsia="es-ES"/>
        </w:rPr>
        <w:t>:</w:t>
      </w:r>
    </w:p>
    <w:p w:rsidR="00297644" w:rsidRPr="00E54FC6" w:rsidRDefault="00E94A70" w:rsidP="00E54FC6">
      <w:pPr>
        <w:pStyle w:val="Prrafodelista"/>
        <w:numPr>
          <w:ilvl w:val="0"/>
          <w:numId w:val="8"/>
        </w:numPr>
        <w:spacing w:before="100" w:beforeAutospacing="1" w:after="100" w:afterAutospacing="1"/>
        <w:jc w:val="both"/>
        <w:rPr>
          <w:rFonts w:ascii="Times New Roman" w:hAnsi="Times New Roman" w:cs="Times New Roman"/>
          <w:color w:val="000000"/>
          <w:sz w:val="24"/>
          <w:szCs w:val="24"/>
        </w:rPr>
      </w:pPr>
      <w:r w:rsidRPr="00E54FC6">
        <w:rPr>
          <w:rFonts w:ascii="Times New Roman" w:eastAsia="Times New Roman" w:hAnsi="Times New Roman" w:cs="Times New Roman"/>
          <w:color w:val="000000"/>
          <w:sz w:val="24"/>
          <w:szCs w:val="24"/>
          <w:lang w:eastAsia="es-PE"/>
        </w:rPr>
        <w:t>El provincialismo es un hecho negativo en nuestra Orden, y es preciso</w:t>
      </w:r>
      <w:r w:rsidR="00297644" w:rsidRPr="00E54FC6">
        <w:rPr>
          <w:rFonts w:ascii="Times New Roman" w:eastAsia="Times New Roman" w:hAnsi="Times New Roman" w:cs="Times New Roman"/>
          <w:color w:val="000000"/>
          <w:sz w:val="24"/>
          <w:szCs w:val="24"/>
          <w:lang w:eastAsia="es-PE"/>
        </w:rPr>
        <w:t xml:space="preserve"> buscar vías de superación.</w:t>
      </w:r>
    </w:p>
    <w:p w:rsidR="00297644" w:rsidRPr="00E54FC6" w:rsidRDefault="00E94A70" w:rsidP="00E54FC6">
      <w:pPr>
        <w:pStyle w:val="Prrafodelista"/>
        <w:numPr>
          <w:ilvl w:val="0"/>
          <w:numId w:val="8"/>
        </w:numPr>
        <w:spacing w:before="100" w:beforeAutospacing="1" w:after="100" w:afterAutospacing="1"/>
        <w:jc w:val="both"/>
        <w:rPr>
          <w:rFonts w:ascii="Times New Roman" w:hAnsi="Times New Roman" w:cs="Times New Roman"/>
          <w:color w:val="000000"/>
          <w:sz w:val="24"/>
          <w:szCs w:val="24"/>
        </w:rPr>
      </w:pPr>
      <w:r w:rsidRPr="00E54FC6">
        <w:rPr>
          <w:rFonts w:ascii="Times New Roman" w:eastAsia="Times New Roman" w:hAnsi="Times New Roman" w:cs="Times New Roman"/>
          <w:color w:val="000000"/>
          <w:sz w:val="24"/>
          <w:szCs w:val="24"/>
          <w:lang w:eastAsia="es-PE"/>
        </w:rPr>
        <w:t xml:space="preserve">Es necesario un mayor contacto y comunicación </w:t>
      </w:r>
      <w:r w:rsidR="00354824" w:rsidRPr="00E54FC6">
        <w:rPr>
          <w:rFonts w:ascii="Times New Roman" w:eastAsia="Times New Roman" w:hAnsi="Times New Roman" w:cs="Times New Roman"/>
          <w:color w:val="000000"/>
          <w:sz w:val="24"/>
          <w:szCs w:val="24"/>
          <w:lang w:eastAsia="es-PE"/>
        </w:rPr>
        <w:t>entre Formadores Agustinos de Latinoamérica</w:t>
      </w:r>
      <w:r w:rsidRPr="00E54FC6">
        <w:rPr>
          <w:rFonts w:ascii="Times New Roman" w:eastAsia="Times New Roman" w:hAnsi="Times New Roman" w:cs="Times New Roman"/>
          <w:color w:val="000000"/>
          <w:sz w:val="24"/>
          <w:szCs w:val="24"/>
          <w:lang w:eastAsia="es-PE"/>
        </w:rPr>
        <w:t>, en orden a defini</w:t>
      </w:r>
      <w:r w:rsidR="00297644" w:rsidRPr="00E54FC6">
        <w:rPr>
          <w:rFonts w:ascii="Times New Roman" w:eastAsia="Times New Roman" w:hAnsi="Times New Roman" w:cs="Times New Roman"/>
          <w:color w:val="000000"/>
          <w:sz w:val="24"/>
          <w:szCs w:val="24"/>
          <w:lang w:eastAsia="es-PE"/>
        </w:rPr>
        <w:t>r líneas comunes de acción.</w:t>
      </w:r>
    </w:p>
    <w:p w:rsidR="00297644" w:rsidRPr="00E54FC6" w:rsidRDefault="00E94A70" w:rsidP="00E54FC6">
      <w:pPr>
        <w:pStyle w:val="Prrafodelista"/>
        <w:numPr>
          <w:ilvl w:val="0"/>
          <w:numId w:val="8"/>
        </w:numPr>
        <w:spacing w:before="100" w:beforeAutospacing="1" w:after="100" w:afterAutospacing="1"/>
        <w:jc w:val="both"/>
        <w:rPr>
          <w:rFonts w:ascii="Times New Roman" w:hAnsi="Times New Roman" w:cs="Times New Roman"/>
          <w:color w:val="000000"/>
          <w:sz w:val="24"/>
          <w:szCs w:val="24"/>
        </w:rPr>
      </w:pPr>
      <w:r w:rsidRPr="00E54FC6">
        <w:rPr>
          <w:rFonts w:ascii="Times New Roman" w:eastAsia="Times New Roman" w:hAnsi="Times New Roman" w:cs="Times New Roman"/>
          <w:color w:val="000000"/>
          <w:sz w:val="24"/>
          <w:szCs w:val="24"/>
          <w:lang w:eastAsia="es-PE"/>
        </w:rPr>
        <w:t>Urge unir fuerzas en orden a la instaurac</w:t>
      </w:r>
      <w:r w:rsidR="00297644" w:rsidRPr="00E54FC6">
        <w:rPr>
          <w:rFonts w:ascii="Times New Roman" w:eastAsia="Times New Roman" w:hAnsi="Times New Roman" w:cs="Times New Roman"/>
          <w:color w:val="000000"/>
          <w:sz w:val="24"/>
          <w:szCs w:val="24"/>
          <w:lang w:eastAsia="es-PE"/>
        </w:rPr>
        <w:t>ión de un Noviciado Común. </w:t>
      </w:r>
    </w:p>
    <w:p w:rsidR="00297644" w:rsidRPr="00E54FC6" w:rsidRDefault="00E94A70" w:rsidP="00E54FC6">
      <w:pPr>
        <w:pStyle w:val="Prrafodelista"/>
        <w:numPr>
          <w:ilvl w:val="0"/>
          <w:numId w:val="8"/>
        </w:numPr>
        <w:spacing w:before="100" w:beforeAutospacing="1" w:after="100" w:afterAutospacing="1"/>
        <w:jc w:val="both"/>
        <w:rPr>
          <w:rFonts w:ascii="Times New Roman" w:hAnsi="Times New Roman" w:cs="Times New Roman"/>
          <w:color w:val="000000"/>
          <w:sz w:val="24"/>
          <w:szCs w:val="24"/>
        </w:rPr>
      </w:pPr>
      <w:r w:rsidRPr="00E54FC6">
        <w:rPr>
          <w:rFonts w:ascii="Times New Roman" w:eastAsia="Times New Roman" w:hAnsi="Times New Roman" w:cs="Times New Roman"/>
          <w:color w:val="000000"/>
          <w:sz w:val="24"/>
          <w:szCs w:val="24"/>
          <w:lang w:eastAsia="es-PE"/>
        </w:rPr>
        <w:t>Se ve como ideal, a largo plazo, el Centro</w:t>
      </w:r>
      <w:r w:rsidR="00354824" w:rsidRPr="00E54FC6">
        <w:rPr>
          <w:rFonts w:ascii="Times New Roman" w:eastAsia="Times New Roman" w:hAnsi="Times New Roman" w:cs="Times New Roman"/>
          <w:color w:val="000000"/>
          <w:sz w:val="24"/>
          <w:szCs w:val="24"/>
          <w:lang w:eastAsia="es-PE"/>
        </w:rPr>
        <w:t xml:space="preserve"> </w:t>
      </w:r>
      <w:r w:rsidRPr="00E54FC6">
        <w:rPr>
          <w:rFonts w:ascii="Times New Roman" w:eastAsia="Times New Roman" w:hAnsi="Times New Roman" w:cs="Times New Roman"/>
          <w:color w:val="000000"/>
          <w:sz w:val="24"/>
          <w:szCs w:val="24"/>
          <w:lang w:eastAsia="es-PE"/>
        </w:rPr>
        <w:t>Latinoamericano Agustiniano de Filosofía y Teología, pero inviable en el mo</w:t>
      </w:r>
      <w:r w:rsidR="00297644" w:rsidRPr="00E54FC6">
        <w:rPr>
          <w:rFonts w:ascii="Times New Roman" w:eastAsia="Times New Roman" w:hAnsi="Times New Roman" w:cs="Times New Roman"/>
          <w:color w:val="000000"/>
          <w:sz w:val="24"/>
          <w:szCs w:val="24"/>
          <w:lang w:eastAsia="es-PE"/>
        </w:rPr>
        <w:t>mento, dadas las dificultades. </w:t>
      </w:r>
    </w:p>
    <w:p w:rsidR="00297644" w:rsidRPr="00E54FC6" w:rsidRDefault="00920790" w:rsidP="00E54FC6">
      <w:pPr>
        <w:pStyle w:val="Prrafodelista"/>
        <w:numPr>
          <w:ilvl w:val="0"/>
          <w:numId w:val="8"/>
        </w:numPr>
        <w:spacing w:before="100" w:beforeAutospacing="1" w:after="100" w:afterAutospacing="1"/>
        <w:jc w:val="both"/>
        <w:rPr>
          <w:rFonts w:ascii="Times New Roman" w:hAnsi="Times New Roman" w:cs="Times New Roman"/>
          <w:color w:val="000000"/>
          <w:sz w:val="24"/>
          <w:szCs w:val="24"/>
        </w:rPr>
      </w:pPr>
      <w:r w:rsidRPr="00E54FC6">
        <w:rPr>
          <w:rFonts w:ascii="Times New Roman" w:eastAsia="Times New Roman" w:hAnsi="Times New Roman" w:cs="Times New Roman"/>
          <w:color w:val="000000"/>
          <w:sz w:val="24"/>
          <w:szCs w:val="24"/>
          <w:lang w:eastAsia="es-PE"/>
        </w:rPr>
        <w:t>Necesitamos poner en contacto</w:t>
      </w:r>
      <w:r w:rsidR="00E94A70" w:rsidRPr="00E54FC6">
        <w:rPr>
          <w:rFonts w:ascii="Times New Roman" w:eastAsia="Times New Roman" w:hAnsi="Times New Roman" w:cs="Times New Roman"/>
          <w:color w:val="000000"/>
          <w:sz w:val="24"/>
          <w:szCs w:val="24"/>
          <w:lang w:eastAsia="es-PE"/>
        </w:rPr>
        <w:t xml:space="preserve"> a los </w:t>
      </w:r>
      <w:r w:rsidR="00354824" w:rsidRPr="00E54FC6">
        <w:rPr>
          <w:rFonts w:ascii="Times New Roman" w:eastAsia="Times New Roman" w:hAnsi="Times New Roman" w:cs="Times New Roman"/>
          <w:color w:val="000000"/>
          <w:sz w:val="24"/>
          <w:szCs w:val="24"/>
          <w:lang w:eastAsia="es-PE"/>
        </w:rPr>
        <w:t>formados</w:t>
      </w:r>
      <w:r w:rsidR="00E94A70" w:rsidRPr="00E54FC6">
        <w:rPr>
          <w:rFonts w:ascii="Times New Roman" w:eastAsia="Times New Roman" w:hAnsi="Times New Roman" w:cs="Times New Roman"/>
          <w:color w:val="000000"/>
          <w:sz w:val="24"/>
          <w:szCs w:val="24"/>
          <w:lang w:eastAsia="es-PE"/>
        </w:rPr>
        <w:t xml:space="preserve"> agustinos de L</w:t>
      </w:r>
      <w:r w:rsidR="00354824" w:rsidRPr="00E54FC6">
        <w:rPr>
          <w:rFonts w:ascii="Times New Roman" w:eastAsia="Times New Roman" w:hAnsi="Times New Roman" w:cs="Times New Roman"/>
          <w:color w:val="000000"/>
          <w:sz w:val="24"/>
          <w:szCs w:val="24"/>
          <w:lang w:eastAsia="es-PE"/>
        </w:rPr>
        <w:t>atinoamérica</w:t>
      </w:r>
      <w:r w:rsidRPr="00E54FC6">
        <w:rPr>
          <w:rFonts w:ascii="Times New Roman" w:eastAsia="Times New Roman" w:hAnsi="Times New Roman" w:cs="Times New Roman"/>
          <w:color w:val="000000"/>
          <w:sz w:val="24"/>
          <w:szCs w:val="24"/>
          <w:lang w:eastAsia="es-PE"/>
        </w:rPr>
        <w:t>, de diferentes etapas</w:t>
      </w:r>
      <w:r w:rsidR="00E94A70" w:rsidRPr="00E54FC6">
        <w:rPr>
          <w:rFonts w:ascii="Times New Roman" w:eastAsia="Times New Roman" w:hAnsi="Times New Roman" w:cs="Times New Roman"/>
          <w:color w:val="000000"/>
          <w:sz w:val="24"/>
          <w:szCs w:val="24"/>
          <w:lang w:eastAsia="es-PE"/>
        </w:rPr>
        <w:t>, a través de encuentr</w:t>
      </w:r>
      <w:r w:rsidRPr="00E54FC6">
        <w:rPr>
          <w:rFonts w:ascii="Times New Roman" w:eastAsia="Times New Roman" w:hAnsi="Times New Roman" w:cs="Times New Roman"/>
          <w:color w:val="000000"/>
          <w:sz w:val="24"/>
          <w:szCs w:val="24"/>
          <w:lang w:eastAsia="es-PE"/>
        </w:rPr>
        <w:t>os específi</w:t>
      </w:r>
      <w:r w:rsidR="00297644" w:rsidRPr="00E54FC6">
        <w:rPr>
          <w:rFonts w:ascii="Times New Roman" w:eastAsia="Times New Roman" w:hAnsi="Times New Roman" w:cs="Times New Roman"/>
          <w:color w:val="000000"/>
          <w:sz w:val="24"/>
          <w:szCs w:val="24"/>
          <w:lang w:eastAsia="es-PE"/>
        </w:rPr>
        <w:t>cos. </w:t>
      </w:r>
    </w:p>
    <w:p w:rsidR="00297644" w:rsidRPr="00E54FC6" w:rsidRDefault="00920790" w:rsidP="00E54FC6">
      <w:pPr>
        <w:pStyle w:val="Prrafodelista"/>
        <w:numPr>
          <w:ilvl w:val="0"/>
          <w:numId w:val="8"/>
        </w:numPr>
        <w:spacing w:before="100" w:beforeAutospacing="1" w:after="100" w:afterAutospacing="1"/>
        <w:jc w:val="both"/>
        <w:rPr>
          <w:rFonts w:ascii="Times New Roman" w:hAnsi="Times New Roman" w:cs="Times New Roman"/>
          <w:color w:val="000000"/>
          <w:sz w:val="24"/>
          <w:szCs w:val="24"/>
        </w:rPr>
      </w:pPr>
      <w:r w:rsidRPr="00E54FC6">
        <w:rPr>
          <w:rFonts w:ascii="Times New Roman" w:eastAsia="Times New Roman" w:hAnsi="Times New Roman" w:cs="Times New Roman"/>
          <w:color w:val="000000"/>
          <w:sz w:val="24"/>
          <w:szCs w:val="24"/>
          <w:lang w:eastAsia="es-PE"/>
        </w:rPr>
        <w:t>El tema</w:t>
      </w:r>
      <w:r w:rsidR="00E94A70" w:rsidRPr="00E54FC6">
        <w:rPr>
          <w:rFonts w:ascii="Times New Roman" w:eastAsia="Times New Roman" w:hAnsi="Times New Roman" w:cs="Times New Roman"/>
          <w:color w:val="000000"/>
          <w:sz w:val="24"/>
          <w:szCs w:val="24"/>
          <w:lang w:eastAsia="es-PE"/>
        </w:rPr>
        <w:t xml:space="preserve"> vocacional y de formació</w:t>
      </w:r>
      <w:r w:rsidR="003447E4">
        <w:rPr>
          <w:rFonts w:ascii="Times New Roman" w:eastAsia="Times New Roman" w:hAnsi="Times New Roman" w:cs="Times New Roman"/>
          <w:color w:val="000000"/>
          <w:sz w:val="24"/>
          <w:szCs w:val="24"/>
          <w:lang w:eastAsia="es-PE"/>
        </w:rPr>
        <w:t>n es de prioridad indiscutible;</w:t>
      </w:r>
      <w:r w:rsidR="00E94A70" w:rsidRPr="00E54FC6">
        <w:rPr>
          <w:rFonts w:ascii="Times New Roman" w:eastAsia="Times New Roman" w:hAnsi="Times New Roman" w:cs="Times New Roman"/>
          <w:color w:val="000000"/>
          <w:sz w:val="24"/>
          <w:szCs w:val="24"/>
          <w:lang w:eastAsia="es-PE"/>
        </w:rPr>
        <w:t xml:space="preserve"> es urgente que se sientan implicados en ella las comunidades y Superiores Mayores,</w:t>
      </w:r>
      <w:r w:rsidR="00297644" w:rsidRPr="00E54FC6">
        <w:rPr>
          <w:rFonts w:ascii="Times New Roman" w:eastAsia="Times New Roman" w:hAnsi="Times New Roman" w:cs="Times New Roman"/>
          <w:color w:val="000000"/>
          <w:sz w:val="24"/>
          <w:szCs w:val="24"/>
          <w:lang w:eastAsia="es-PE"/>
        </w:rPr>
        <w:t xml:space="preserve"> y no sólo los Formadores. </w:t>
      </w:r>
    </w:p>
    <w:p w:rsidR="00297644" w:rsidRPr="00E54FC6" w:rsidRDefault="00E94A70" w:rsidP="00E54FC6">
      <w:pPr>
        <w:pStyle w:val="Prrafodelista"/>
        <w:numPr>
          <w:ilvl w:val="0"/>
          <w:numId w:val="8"/>
        </w:numPr>
        <w:spacing w:before="100" w:beforeAutospacing="1" w:after="100" w:afterAutospacing="1"/>
        <w:jc w:val="both"/>
        <w:rPr>
          <w:rFonts w:ascii="Times New Roman" w:hAnsi="Times New Roman" w:cs="Times New Roman"/>
          <w:color w:val="000000"/>
          <w:sz w:val="24"/>
          <w:szCs w:val="24"/>
        </w:rPr>
      </w:pPr>
      <w:r w:rsidRPr="00E54FC6">
        <w:rPr>
          <w:rFonts w:ascii="Times New Roman" w:eastAsia="Times New Roman" w:hAnsi="Times New Roman" w:cs="Times New Roman"/>
          <w:color w:val="000000"/>
          <w:sz w:val="24"/>
          <w:szCs w:val="24"/>
          <w:lang w:eastAsia="es-PE"/>
        </w:rPr>
        <w:t>Necesitamos definir</w:t>
      </w:r>
      <w:r w:rsidR="006327B7" w:rsidRPr="00E54FC6">
        <w:rPr>
          <w:rFonts w:ascii="Times New Roman" w:eastAsia="Times New Roman" w:hAnsi="Times New Roman" w:cs="Times New Roman"/>
          <w:color w:val="000000"/>
          <w:sz w:val="24"/>
          <w:szCs w:val="24"/>
          <w:lang w:eastAsia="es-PE"/>
        </w:rPr>
        <w:t>,</w:t>
      </w:r>
      <w:r w:rsidRPr="00E54FC6">
        <w:rPr>
          <w:rFonts w:ascii="Times New Roman" w:eastAsia="Times New Roman" w:hAnsi="Times New Roman" w:cs="Times New Roman"/>
          <w:color w:val="000000"/>
          <w:sz w:val="24"/>
          <w:szCs w:val="24"/>
          <w:lang w:eastAsia="es-PE"/>
        </w:rPr>
        <w:t xml:space="preserve"> debidamente nuestra identidad y carisma agustinianos, y descubrir nuestro aporte específico a la sociedad y a l</w:t>
      </w:r>
      <w:r w:rsidR="00354824" w:rsidRPr="00E54FC6">
        <w:rPr>
          <w:rFonts w:ascii="Times New Roman" w:eastAsia="Times New Roman" w:hAnsi="Times New Roman" w:cs="Times New Roman"/>
          <w:color w:val="000000"/>
          <w:sz w:val="24"/>
          <w:szCs w:val="24"/>
          <w:lang w:eastAsia="es-PE"/>
        </w:rPr>
        <w:t xml:space="preserve">a </w:t>
      </w:r>
      <w:r w:rsidR="00297644" w:rsidRPr="00E54FC6">
        <w:rPr>
          <w:rFonts w:ascii="Times New Roman" w:eastAsia="Times New Roman" w:hAnsi="Times New Roman" w:cs="Times New Roman"/>
          <w:color w:val="000000"/>
          <w:sz w:val="24"/>
          <w:szCs w:val="24"/>
          <w:lang w:eastAsia="es-PE"/>
        </w:rPr>
        <w:t>Iglesia.</w:t>
      </w:r>
    </w:p>
    <w:p w:rsidR="00297644" w:rsidRPr="00E54FC6" w:rsidRDefault="00354824" w:rsidP="00E54FC6">
      <w:pPr>
        <w:pStyle w:val="Prrafodelista"/>
        <w:numPr>
          <w:ilvl w:val="0"/>
          <w:numId w:val="8"/>
        </w:numPr>
        <w:spacing w:before="100" w:beforeAutospacing="1" w:after="100" w:afterAutospacing="1"/>
        <w:jc w:val="both"/>
        <w:rPr>
          <w:rFonts w:ascii="Times New Roman" w:hAnsi="Times New Roman" w:cs="Times New Roman"/>
          <w:color w:val="000000"/>
          <w:sz w:val="24"/>
          <w:szCs w:val="24"/>
        </w:rPr>
      </w:pPr>
      <w:r w:rsidRPr="00E54FC6">
        <w:rPr>
          <w:rFonts w:ascii="Times New Roman" w:eastAsia="Times New Roman" w:hAnsi="Times New Roman" w:cs="Times New Roman"/>
          <w:color w:val="000000"/>
          <w:sz w:val="24"/>
          <w:szCs w:val="24"/>
          <w:lang w:eastAsia="es-PE"/>
        </w:rPr>
        <w:t>En el contexto de</w:t>
      </w:r>
      <w:r w:rsidR="00E94A70" w:rsidRPr="00E54FC6">
        <w:rPr>
          <w:rFonts w:ascii="Times New Roman" w:eastAsia="Times New Roman" w:hAnsi="Times New Roman" w:cs="Times New Roman"/>
          <w:color w:val="000000"/>
          <w:sz w:val="24"/>
          <w:szCs w:val="24"/>
          <w:lang w:eastAsia="es-PE"/>
        </w:rPr>
        <w:t xml:space="preserve"> la formación, y en el testimonio de nuestras comunidades, deben se</w:t>
      </w:r>
      <w:r w:rsidRPr="00E54FC6">
        <w:rPr>
          <w:rFonts w:ascii="Times New Roman" w:eastAsia="Times New Roman" w:hAnsi="Times New Roman" w:cs="Times New Roman"/>
          <w:color w:val="000000"/>
          <w:sz w:val="24"/>
          <w:szCs w:val="24"/>
          <w:lang w:eastAsia="es-PE"/>
        </w:rPr>
        <w:t>r</w:t>
      </w:r>
      <w:r w:rsidR="003447E4">
        <w:rPr>
          <w:rFonts w:ascii="Times New Roman" w:eastAsia="Times New Roman" w:hAnsi="Times New Roman" w:cs="Times New Roman"/>
          <w:color w:val="000000"/>
          <w:sz w:val="24"/>
          <w:szCs w:val="24"/>
          <w:lang w:eastAsia="es-PE"/>
        </w:rPr>
        <w:t xml:space="preserve"> más evidente</w:t>
      </w:r>
      <w:r w:rsidR="00E94A70" w:rsidRPr="00E54FC6">
        <w:rPr>
          <w:rFonts w:ascii="Times New Roman" w:eastAsia="Times New Roman" w:hAnsi="Times New Roman" w:cs="Times New Roman"/>
          <w:color w:val="000000"/>
          <w:sz w:val="24"/>
          <w:szCs w:val="24"/>
          <w:lang w:eastAsia="es-PE"/>
        </w:rPr>
        <w:t xml:space="preserve"> nuestra opción por </w:t>
      </w:r>
      <w:r w:rsidRPr="00E54FC6">
        <w:rPr>
          <w:rFonts w:ascii="Times New Roman" w:eastAsia="Times New Roman" w:hAnsi="Times New Roman" w:cs="Times New Roman"/>
          <w:color w:val="000000"/>
          <w:sz w:val="24"/>
          <w:szCs w:val="24"/>
          <w:lang w:eastAsia="es-PE"/>
        </w:rPr>
        <w:t xml:space="preserve">los </w:t>
      </w:r>
      <w:r w:rsidR="00E94A70" w:rsidRPr="00E54FC6">
        <w:rPr>
          <w:rFonts w:ascii="Times New Roman" w:eastAsia="Times New Roman" w:hAnsi="Times New Roman" w:cs="Times New Roman"/>
          <w:color w:val="000000"/>
          <w:sz w:val="24"/>
          <w:szCs w:val="24"/>
          <w:lang w:eastAsia="es-PE"/>
        </w:rPr>
        <w:t xml:space="preserve">pobres y por </w:t>
      </w:r>
      <w:r w:rsidRPr="00E54FC6">
        <w:rPr>
          <w:rFonts w:ascii="Times New Roman" w:eastAsia="Times New Roman" w:hAnsi="Times New Roman" w:cs="Times New Roman"/>
          <w:color w:val="000000"/>
          <w:sz w:val="24"/>
          <w:szCs w:val="24"/>
          <w:lang w:eastAsia="es-PE"/>
        </w:rPr>
        <w:t xml:space="preserve"> los </w:t>
      </w:r>
      <w:r w:rsidR="00297644" w:rsidRPr="00E54FC6">
        <w:rPr>
          <w:rFonts w:ascii="Times New Roman" w:eastAsia="Times New Roman" w:hAnsi="Times New Roman" w:cs="Times New Roman"/>
          <w:color w:val="000000"/>
          <w:sz w:val="24"/>
          <w:szCs w:val="24"/>
          <w:lang w:eastAsia="es-PE"/>
        </w:rPr>
        <w:t>jóvenes.</w:t>
      </w:r>
    </w:p>
    <w:p w:rsidR="00297644" w:rsidRPr="00E54FC6" w:rsidRDefault="00E94A70" w:rsidP="00E54FC6">
      <w:pPr>
        <w:pStyle w:val="Prrafodelista"/>
        <w:numPr>
          <w:ilvl w:val="0"/>
          <w:numId w:val="8"/>
        </w:numPr>
        <w:spacing w:before="100" w:beforeAutospacing="1" w:after="100" w:afterAutospacing="1"/>
        <w:jc w:val="both"/>
        <w:rPr>
          <w:rFonts w:ascii="Times New Roman" w:hAnsi="Times New Roman" w:cs="Times New Roman"/>
          <w:color w:val="000000"/>
          <w:sz w:val="24"/>
          <w:szCs w:val="24"/>
        </w:rPr>
      </w:pPr>
      <w:r w:rsidRPr="00E54FC6">
        <w:rPr>
          <w:rFonts w:ascii="Times New Roman" w:eastAsia="Times New Roman" w:hAnsi="Times New Roman" w:cs="Times New Roman"/>
          <w:color w:val="000000"/>
          <w:sz w:val="24"/>
          <w:szCs w:val="24"/>
          <w:lang w:eastAsia="es-PE"/>
        </w:rPr>
        <w:t>Aspiramos a unas líneas comunes y un Proyecto común de Formación, de acuerdo a la R</w:t>
      </w:r>
      <w:r w:rsidR="00297644" w:rsidRPr="00E54FC6">
        <w:rPr>
          <w:rFonts w:ascii="Times New Roman" w:eastAsia="Times New Roman" w:hAnsi="Times New Roman" w:cs="Times New Roman"/>
          <w:color w:val="000000"/>
          <w:sz w:val="24"/>
          <w:szCs w:val="24"/>
          <w:lang w:eastAsia="es-PE"/>
        </w:rPr>
        <w:t>ealidad Latinoamericana.</w:t>
      </w:r>
    </w:p>
    <w:p w:rsidR="003447E4" w:rsidRPr="003447E4" w:rsidRDefault="00E94A70" w:rsidP="00E54FC6">
      <w:pPr>
        <w:pStyle w:val="Prrafodelista"/>
        <w:numPr>
          <w:ilvl w:val="0"/>
          <w:numId w:val="8"/>
        </w:numPr>
        <w:spacing w:before="100" w:beforeAutospacing="1" w:after="100" w:afterAutospacing="1"/>
        <w:jc w:val="both"/>
        <w:rPr>
          <w:rFonts w:ascii="Times New Roman" w:hAnsi="Times New Roman" w:cs="Times New Roman"/>
          <w:color w:val="000000"/>
          <w:sz w:val="24"/>
          <w:szCs w:val="24"/>
        </w:rPr>
      </w:pPr>
      <w:r w:rsidRPr="00E54FC6">
        <w:rPr>
          <w:rFonts w:ascii="Times New Roman" w:eastAsia="Times New Roman" w:hAnsi="Times New Roman" w:cs="Times New Roman"/>
          <w:color w:val="000000"/>
          <w:sz w:val="24"/>
          <w:szCs w:val="24"/>
          <w:lang w:eastAsia="es-PE"/>
        </w:rPr>
        <w:t>Necesitamos que los "</w:t>
      </w:r>
      <w:proofErr w:type="spellStart"/>
      <w:r w:rsidRPr="00E54FC6">
        <w:rPr>
          <w:rFonts w:ascii="Times New Roman" w:eastAsia="Times New Roman" w:hAnsi="Times New Roman" w:cs="Times New Roman"/>
          <w:color w:val="000000"/>
          <w:sz w:val="24"/>
          <w:szCs w:val="24"/>
          <w:lang w:eastAsia="es-PE"/>
        </w:rPr>
        <w:t>agustinólogos</w:t>
      </w:r>
      <w:proofErr w:type="spellEnd"/>
      <w:r w:rsidRPr="00E54FC6">
        <w:rPr>
          <w:rFonts w:ascii="Times New Roman" w:eastAsia="Times New Roman" w:hAnsi="Times New Roman" w:cs="Times New Roman"/>
          <w:color w:val="000000"/>
          <w:sz w:val="24"/>
          <w:szCs w:val="24"/>
          <w:lang w:eastAsia="es-PE"/>
        </w:rPr>
        <w:t xml:space="preserve">" elaboren un Manual Sistemático de Filosofía y Teología Agustinianas, para nuestros </w:t>
      </w:r>
      <w:proofErr w:type="spellStart"/>
      <w:r w:rsidRPr="00E54FC6">
        <w:rPr>
          <w:rFonts w:ascii="Times New Roman" w:eastAsia="Times New Roman" w:hAnsi="Times New Roman" w:cs="Times New Roman"/>
          <w:color w:val="000000"/>
          <w:sz w:val="24"/>
          <w:szCs w:val="24"/>
          <w:lang w:eastAsia="es-PE"/>
        </w:rPr>
        <w:t>formandos</w:t>
      </w:r>
      <w:proofErr w:type="spellEnd"/>
      <w:r w:rsidRPr="00E54FC6">
        <w:rPr>
          <w:rFonts w:ascii="Times New Roman" w:eastAsia="Times New Roman" w:hAnsi="Times New Roman" w:cs="Times New Roman"/>
          <w:color w:val="000000"/>
          <w:sz w:val="24"/>
          <w:szCs w:val="24"/>
          <w:lang w:eastAsia="es-PE"/>
        </w:rPr>
        <w:t>.</w:t>
      </w:r>
      <w:r w:rsidRPr="00E54FC6">
        <w:rPr>
          <w:rFonts w:ascii="Times New Roman" w:eastAsia="Times New Roman" w:hAnsi="Times New Roman" w:cs="Times New Roman"/>
          <w:color w:val="000000"/>
          <w:sz w:val="24"/>
          <w:szCs w:val="24"/>
          <w:lang w:eastAsia="es-PE"/>
        </w:rPr>
        <w:br/>
      </w:r>
    </w:p>
    <w:p w:rsidR="006C732C" w:rsidRDefault="00E94A70" w:rsidP="003447E4">
      <w:pPr>
        <w:spacing w:before="100" w:beforeAutospacing="1" w:after="100" w:afterAutospacing="1"/>
        <w:jc w:val="both"/>
        <w:rPr>
          <w:rFonts w:ascii="Times New Roman" w:hAnsi="Times New Roman" w:cs="Times New Roman"/>
          <w:color w:val="000000"/>
          <w:sz w:val="24"/>
          <w:szCs w:val="24"/>
        </w:rPr>
      </w:pPr>
      <w:r w:rsidRPr="003447E4">
        <w:rPr>
          <w:rFonts w:ascii="Times New Roman" w:eastAsia="Times New Roman" w:hAnsi="Times New Roman" w:cs="Times New Roman"/>
          <w:color w:val="000000"/>
          <w:sz w:val="24"/>
          <w:szCs w:val="24"/>
          <w:lang w:eastAsia="es-PE"/>
        </w:rPr>
        <w:t>Estos grandes temas se repiten, con matices diversos y desde distintas perspectivas en unos y otros encuentros. Definen, de algún modo, la preocupac</w:t>
      </w:r>
      <w:r w:rsidR="003447E4">
        <w:rPr>
          <w:rFonts w:ascii="Times New Roman" w:eastAsia="Times New Roman" w:hAnsi="Times New Roman" w:cs="Times New Roman"/>
          <w:color w:val="000000"/>
          <w:sz w:val="24"/>
          <w:szCs w:val="24"/>
          <w:lang w:eastAsia="es-PE"/>
        </w:rPr>
        <w:t>ión y problemática fundamental</w:t>
      </w:r>
      <w:r w:rsidRPr="003447E4">
        <w:rPr>
          <w:rFonts w:ascii="Times New Roman" w:eastAsia="Times New Roman" w:hAnsi="Times New Roman" w:cs="Times New Roman"/>
          <w:color w:val="000000"/>
          <w:sz w:val="24"/>
          <w:szCs w:val="24"/>
          <w:lang w:eastAsia="es-PE"/>
        </w:rPr>
        <w:t xml:space="preserve"> de la cuesti</w:t>
      </w:r>
      <w:r w:rsidR="00354824" w:rsidRPr="003447E4">
        <w:rPr>
          <w:rFonts w:ascii="Times New Roman" w:eastAsia="Times New Roman" w:hAnsi="Times New Roman" w:cs="Times New Roman"/>
          <w:color w:val="000000"/>
          <w:sz w:val="24"/>
          <w:szCs w:val="24"/>
          <w:lang w:eastAsia="es-PE"/>
        </w:rPr>
        <w:t xml:space="preserve">ón vocacional y de la formación. </w:t>
      </w:r>
      <w:r w:rsidR="0040340E" w:rsidRPr="003447E4">
        <w:rPr>
          <w:rFonts w:ascii="Times New Roman" w:hAnsi="Times New Roman" w:cs="Times New Roman"/>
          <w:color w:val="000000"/>
          <w:sz w:val="24"/>
          <w:szCs w:val="24"/>
        </w:rPr>
        <w:t>Enmarcados, sin duda, en otro más global como es el de la Revitalizació</w:t>
      </w:r>
      <w:r w:rsidR="005854AC">
        <w:rPr>
          <w:rFonts w:ascii="Times New Roman" w:hAnsi="Times New Roman" w:cs="Times New Roman"/>
          <w:color w:val="000000"/>
          <w:sz w:val="24"/>
          <w:szCs w:val="24"/>
        </w:rPr>
        <w:t>n de la Orden en Latinoamérica, que ahora continúa con nuestro proyecto de espiritualidad de Comunión y Servicio de OALA.</w:t>
      </w:r>
      <w:r w:rsidR="00354824" w:rsidRPr="003447E4">
        <w:rPr>
          <w:rFonts w:ascii="Times New Roman" w:hAnsi="Times New Roman" w:cs="Times New Roman"/>
          <w:color w:val="000000"/>
          <w:sz w:val="24"/>
          <w:szCs w:val="24"/>
        </w:rPr>
        <w:t xml:space="preserve"> </w:t>
      </w:r>
    </w:p>
    <w:p w:rsidR="007D2106" w:rsidRDefault="007D2106" w:rsidP="003447E4">
      <w:pPr>
        <w:spacing w:before="100" w:beforeAutospacing="1" w:after="100" w:afterAutospacing="1"/>
        <w:jc w:val="both"/>
        <w:rPr>
          <w:rFonts w:ascii="Times New Roman" w:hAnsi="Times New Roman" w:cs="Times New Roman"/>
          <w:color w:val="000000"/>
          <w:sz w:val="24"/>
          <w:szCs w:val="24"/>
        </w:rPr>
      </w:pPr>
    </w:p>
    <w:p w:rsidR="007D2106" w:rsidRDefault="007D2106" w:rsidP="003447E4">
      <w:pPr>
        <w:spacing w:before="100" w:beforeAutospacing="1" w:after="100" w:afterAutospacing="1"/>
        <w:jc w:val="both"/>
        <w:rPr>
          <w:rFonts w:ascii="Times New Roman" w:hAnsi="Times New Roman" w:cs="Times New Roman"/>
          <w:color w:val="000000"/>
          <w:sz w:val="24"/>
          <w:szCs w:val="24"/>
        </w:rPr>
      </w:pPr>
    </w:p>
    <w:p w:rsidR="007D2106" w:rsidRPr="003447E4" w:rsidRDefault="007D2106" w:rsidP="003447E4">
      <w:pPr>
        <w:spacing w:before="100" w:beforeAutospacing="1" w:after="100" w:afterAutospacing="1"/>
        <w:jc w:val="both"/>
        <w:rPr>
          <w:rFonts w:ascii="Times New Roman" w:hAnsi="Times New Roman" w:cs="Times New Roman"/>
          <w:color w:val="000000"/>
          <w:sz w:val="24"/>
          <w:szCs w:val="24"/>
        </w:rPr>
      </w:pPr>
    </w:p>
    <w:p w:rsidR="00354824" w:rsidRPr="00E54FC6" w:rsidRDefault="00297644" w:rsidP="00E54FC6">
      <w:pPr>
        <w:spacing w:before="100" w:beforeAutospacing="1" w:after="100" w:afterAutospacing="1"/>
        <w:jc w:val="both"/>
        <w:rPr>
          <w:rFonts w:ascii="Times New Roman" w:hAnsi="Times New Roman" w:cs="Times New Roman"/>
          <w:b/>
          <w:color w:val="000000"/>
          <w:sz w:val="24"/>
          <w:szCs w:val="24"/>
        </w:rPr>
      </w:pPr>
      <w:r w:rsidRPr="00E54FC6">
        <w:rPr>
          <w:rFonts w:ascii="Times New Roman" w:hAnsi="Times New Roman" w:cs="Times New Roman"/>
          <w:b/>
          <w:color w:val="000000"/>
          <w:sz w:val="24"/>
          <w:szCs w:val="24"/>
        </w:rPr>
        <w:lastRenderedPageBreak/>
        <w:t>Veamos la realidad de las</w:t>
      </w:r>
      <w:r w:rsidR="00FA7671" w:rsidRPr="00E54FC6">
        <w:rPr>
          <w:rFonts w:ascii="Times New Roman" w:hAnsi="Times New Roman" w:cs="Times New Roman"/>
          <w:b/>
          <w:color w:val="000000"/>
          <w:sz w:val="24"/>
          <w:szCs w:val="24"/>
        </w:rPr>
        <w:t xml:space="preserve"> casas de formación en el año 1993</w:t>
      </w:r>
      <w:r w:rsidR="00026B0C" w:rsidRPr="00E54FC6">
        <w:rPr>
          <w:rFonts w:ascii="Times New Roman" w:hAnsi="Times New Roman" w:cs="Times New Roman"/>
          <w:b/>
          <w:color w:val="000000"/>
          <w:sz w:val="24"/>
          <w:szCs w:val="24"/>
        </w:rPr>
        <w:t>:</w:t>
      </w:r>
    </w:p>
    <w:tbl>
      <w:tblPr>
        <w:tblStyle w:val="Tablaconcuadrcula"/>
        <w:tblW w:w="0" w:type="auto"/>
        <w:tblLook w:val="04A0" w:firstRow="1" w:lastRow="0" w:firstColumn="1" w:lastColumn="0" w:noHBand="0" w:noVBand="1"/>
      </w:tblPr>
      <w:tblGrid>
        <w:gridCol w:w="2140"/>
        <w:gridCol w:w="2106"/>
        <w:gridCol w:w="2083"/>
        <w:gridCol w:w="1628"/>
        <w:gridCol w:w="763"/>
      </w:tblGrid>
      <w:tr w:rsidR="00354824" w:rsidRPr="00E54FC6" w:rsidTr="00FA7671">
        <w:tc>
          <w:tcPr>
            <w:tcW w:w="2161" w:type="dxa"/>
          </w:tcPr>
          <w:p w:rsidR="00354824" w:rsidRPr="00E54FC6" w:rsidRDefault="00354824" w:rsidP="0017140E">
            <w:pPr>
              <w:spacing w:line="276" w:lineRule="auto"/>
              <w:jc w:val="center"/>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Circunscripción</w:t>
            </w:r>
          </w:p>
        </w:tc>
        <w:tc>
          <w:tcPr>
            <w:tcW w:w="2161" w:type="dxa"/>
          </w:tcPr>
          <w:p w:rsidR="00354824" w:rsidRPr="00E54FC6" w:rsidRDefault="00354824" w:rsidP="0017140E">
            <w:pPr>
              <w:spacing w:line="276" w:lineRule="auto"/>
              <w:jc w:val="center"/>
              <w:rPr>
                <w:rFonts w:ascii="Times New Roman" w:hAnsi="Times New Roman" w:cs="Times New Roman"/>
                <w:b/>
                <w:color w:val="000000"/>
                <w:sz w:val="24"/>
                <w:szCs w:val="24"/>
                <w:shd w:val="clear" w:color="auto" w:fill="FFFFFF"/>
              </w:rPr>
            </w:pPr>
            <w:proofErr w:type="spellStart"/>
            <w:r w:rsidRPr="00E54FC6">
              <w:rPr>
                <w:rFonts w:ascii="Times New Roman" w:hAnsi="Times New Roman" w:cs="Times New Roman"/>
                <w:b/>
                <w:color w:val="000000"/>
                <w:sz w:val="24"/>
                <w:szCs w:val="24"/>
                <w:shd w:val="clear" w:color="auto" w:fill="FFFFFF"/>
              </w:rPr>
              <w:t>Prenovicios</w:t>
            </w:r>
            <w:proofErr w:type="spellEnd"/>
          </w:p>
        </w:tc>
        <w:tc>
          <w:tcPr>
            <w:tcW w:w="2161" w:type="dxa"/>
          </w:tcPr>
          <w:p w:rsidR="00354824" w:rsidRPr="00E54FC6" w:rsidRDefault="00354824" w:rsidP="0017140E">
            <w:pPr>
              <w:spacing w:line="276" w:lineRule="auto"/>
              <w:jc w:val="center"/>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Novicios</w:t>
            </w:r>
          </w:p>
        </w:tc>
        <w:tc>
          <w:tcPr>
            <w:tcW w:w="1650" w:type="dxa"/>
          </w:tcPr>
          <w:p w:rsidR="00354824" w:rsidRPr="00E54FC6" w:rsidRDefault="00354824" w:rsidP="0017140E">
            <w:pPr>
              <w:spacing w:line="276" w:lineRule="auto"/>
              <w:jc w:val="center"/>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Profesos de votos temporales</w:t>
            </w:r>
          </w:p>
        </w:tc>
        <w:tc>
          <w:tcPr>
            <w:tcW w:w="511" w:type="dxa"/>
          </w:tcPr>
          <w:p w:rsidR="00354824" w:rsidRPr="00E54FC6" w:rsidRDefault="00354824" w:rsidP="00E54FC6">
            <w:pPr>
              <w:spacing w:line="276" w:lineRule="auto"/>
              <w:rPr>
                <w:rFonts w:ascii="Times New Roman" w:hAnsi="Times New Roman" w:cs="Times New Roman"/>
                <w:b/>
                <w:color w:val="000000"/>
                <w:sz w:val="24"/>
                <w:szCs w:val="24"/>
                <w:shd w:val="clear" w:color="auto" w:fill="FFFFFF"/>
              </w:rPr>
            </w:pPr>
          </w:p>
          <w:p w:rsidR="00354824" w:rsidRPr="00E54FC6" w:rsidRDefault="00354824" w:rsidP="00E54FC6">
            <w:pPr>
              <w:spacing w:line="276" w:lineRule="auto"/>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Total</w:t>
            </w:r>
          </w:p>
          <w:p w:rsidR="00354824" w:rsidRPr="00E54FC6" w:rsidRDefault="00354824" w:rsidP="00E54FC6">
            <w:pPr>
              <w:spacing w:line="276" w:lineRule="auto"/>
              <w:rPr>
                <w:rFonts w:ascii="Times New Roman" w:hAnsi="Times New Roman" w:cs="Times New Roman"/>
                <w:b/>
                <w:color w:val="000000"/>
                <w:sz w:val="24"/>
                <w:szCs w:val="24"/>
                <w:shd w:val="clear" w:color="auto" w:fill="FFFFFF"/>
              </w:rPr>
            </w:pP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México (</w:t>
            </w:r>
            <w:proofErr w:type="spellStart"/>
            <w:r w:rsidRPr="00E54FC6">
              <w:rPr>
                <w:rFonts w:ascii="Times New Roman" w:hAnsi="Times New Roman" w:cs="Times New Roman"/>
                <w:color w:val="000000"/>
                <w:sz w:val="24"/>
                <w:szCs w:val="24"/>
                <w:shd w:val="clear" w:color="auto" w:fill="FFFFFF"/>
              </w:rPr>
              <w:t>Prov</w:t>
            </w:r>
            <w:proofErr w:type="spellEnd"/>
            <w:r w:rsidRPr="00E54FC6">
              <w:rPr>
                <w:rFonts w:ascii="Times New Roman" w:hAnsi="Times New Roman" w:cs="Times New Roman"/>
                <w:color w:val="000000"/>
                <w:sz w:val="24"/>
                <w:szCs w:val="24"/>
                <w:shd w:val="clear" w:color="auto" w:fill="FFFFFF"/>
              </w:rPr>
              <w:t>)</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9</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4</w:t>
            </w: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10</w:t>
            </w: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23</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Michoacán (</w:t>
            </w:r>
            <w:proofErr w:type="spellStart"/>
            <w:r w:rsidRPr="00E54FC6">
              <w:rPr>
                <w:rFonts w:ascii="Times New Roman" w:hAnsi="Times New Roman" w:cs="Times New Roman"/>
                <w:color w:val="000000"/>
                <w:sz w:val="24"/>
                <w:szCs w:val="24"/>
                <w:shd w:val="clear" w:color="auto" w:fill="FFFFFF"/>
              </w:rPr>
              <w:t>Prov</w:t>
            </w:r>
            <w:proofErr w:type="spellEnd"/>
            <w:r w:rsidRPr="00E54FC6">
              <w:rPr>
                <w:rFonts w:ascii="Times New Roman" w:hAnsi="Times New Roman" w:cs="Times New Roman"/>
                <w:color w:val="000000"/>
                <w:sz w:val="24"/>
                <w:szCs w:val="24"/>
                <w:shd w:val="clear" w:color="auto" w:fill="FFFFFF"/>
              </w:rPr>
              <w:t>)</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21</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5</w:t>
            </w: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19</w:t>
            </w: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45</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Región América Central</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2</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8</w:t>
            </w: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7</w:t>
            </w: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17</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Panamá</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3</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4</w:t>
            </w: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4</w:t>
            </w: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11</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Antillas</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3</w:t>
            </w: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6</w:t>
            </w: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9</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Venezuela</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w:t>
            </w: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Colombia (</w:t>
            </w:r>
            <w:proofErr w:type="spellStart"/>
            <w:r w:rsidRPr="00E54FC6">
              <w:rPr>
                <w:rFonts w:ascii="Times New Roman" w:hAnsi="Times New Roman" w:cs="Times New Roman"/>
                <w:color w:val="000000"/>
                <w:sz w:val="24"/>
                <w:szCs w:val="24"/>
                <w:shd w:val="clear" w:color="auto" w:fill="FFFFFF"/>
              </w:rPr>
              <w:t>Prov</w:t>
            </w:r>
            <w:proofErr w:type="spellEnd"/>
            <w:r w:rsidRPr="00E54FC6">
              <w:rPr>
                <w:rFonts w:ascii="Times New Roman" w:hAnsi="Times New Roman" w:cs="Times New Roman"/>
                <w:color w:val="000000"/>
                <w:sz w:val="24"/>
                <w:szCs w:val="24"/>
                <w:shd w:val="clear" w:color="auto" w:fill="FFFFFF"/>
              </w:rPr>
              <w:t>)</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10</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w:t>
            </w: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8</w:t>
            </w: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19</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Iquitos</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2</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6</w:t>
            </w: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8</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Perú (</w:t>
            </w:r>
            <w:proofErr w:type="spellStart"/>
            <w:r w:rsidRPr="00E54FC6">
              <w:rPr>
                <w:rFonts w:ascii="Times New Roman" w:hAnsi="Times New Roman" w:cs="Times New Roman"/>
                <w:color w:val="000000"/>
                <w:sz w:val="24"/>
                <w:szCs w:val="24"/>
                <w:shd w:val="clear" w:color="auto" w:fill="FFFFFF"/>
              </w:rPr>
              <w:t>Prov</w:t>
            </w:r>
            <w:proofErr w:type="spellEnd"/>
            <w:r w:rsidRPr="00E54FC6">
              <w:rPr>
                <w:rFonts w:ascii="Times New Roman" w:hAnsi="Times New Roman" w:cs="Times New Roman"/>
                <w:color w:val="000000"/>
                <w:sz w:val="24"/>
                <w:szCs w:val="24"/>
                <w:shd w:val="clear" w:color="auto" w:fill="FFFFFF"/>
              </w:rPr>
              <w:t>)</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3</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w:t>
            </w: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w:t>
            </w: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5</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Chulucanas</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6</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w:t>
            </w: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6</w:t>
            </w: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13</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Apurímac</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4</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w:t>
            </w: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2</w:t>
            </w: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7</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Ecuador (</w:t>
            </w:r>
            <w:proofErr w:type="spellStart"/>
            <w:r w:rsidRPr="00E54FC6">
              <w:rPr>
                <w:rFonts w:ascii="Times New Roman" w:hAnsi="Times New Roman" w:cs="Times New Roman"/>
                <w:color w:val="000000"/>
                <w:sz w:val="24"/>
                <w:szCs w:val="24"/>
                <w:shd w:val="clear" w:color="auto" w:fill="FFFFFF"/>
              </w:rPr>
              <w:t>Prov</w:t>
            </w:r>
            <w:proofErr w:type="spellEnd"/>
            <w:r w:rsidRPr="00E54FC6">
              <w:rPr>
                <w:rFonts w:ascii="Times New Roman" w:hAnsi="Times New Roman" w:cs="Times New Roman"/>
                <w:color w:val="000000"/>
                <w:sz w:val="24"/>
                <w:szCs w:val="24"/>
                <w:shd w:val="clear" w:color="auto" w:fill="FFFFFF"/>
              </w:rPr>
              <w:t>)</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6</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6</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Chile (</w:t>
            </w:r>
            <w:proofErr w:type="spellStart"/>
            <w:r w:rsidRPr="00E54FC6">
              <w:rPr>
                <w:rFonts w:ascii="Times New Roman" w:hAnsi="Times New Roman" w:cs="Times New Roman"/>
                <w:color w:val="000000"/>
                <w:sz w:val="24"/>
                <w:szCs w:val="24"/>
                <w:shd w:val="clear" w:color="auto" w:fill="FFFFFF"/>
              </w:rPr>
              <w:t>Prov</w:t>
            </w:r>
            <w:proofErr w:type="spellEnd"/>
            <w:r w:rsidRPr="00E54FC6">
              <w:rPr>
                <w:rFonts w:ascii="Times New Roman" w:hAnsi="Times New Roman" w:cs="Times New Roman"/>
                <w:color w:val="000000"/>
                <w:sz w:val="24"/>
                <w:szCs w:val="24"/>
                <w:shd w:val="clear" w:color="auto" w:fill="FFFFFF"/>
              </w:rPr>
              <w:t>)</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3</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10</w:t>
            </w: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13</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Bolivia</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4</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5</w:t>
            </w: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9</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Argentina</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2</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2</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Consolación</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8</w:t>
            </w:r>
          </w:p>
        </w:tc>
        <w:tc>
          <w:tcPr>
            <w:tcW w:w="216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w:t>
            </w:r>
          </w:p>
        </w:tc>
        <w:tc>
          <w:tcPr>
            <w:tcW w:w="1650"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10</w:t>
            </w:r>
          </w:p>
        </w:tc>
        <w:tc>
          <w:tcPr>
            <w:tcW w:w="511" w:type="dxa"/>
          </w:tcPr>
          <w:p w:rsidR="00354824" w:rsidRPr="00E54FC6" w:rsidRDefault="00354824" w:rsidP="00E54FC6">
            <w:pPr>
              <w:spacing w:line="276" w:lineRule="auto"/>
              <w:jc w:val="center"/>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19</w:t>
            </w:r>
          </w:p>
        </w:tc>
      </w:tr>
      <w:tr w:rsidR="00354824" w:rsidRPr="00E54FC6" w:rsidTr="00FA7671">
        <w:tc>
          <w:tcPr>
            <w:tcW w:w="2161" w:type="dxa"/>
          </w:tcPr>
          <w:p w:rsidR="00354824" w:rsidRPr="00E54FC6" w:rsidRDefault="00354824" w:rsidP="00E54FC6">
            <w:pPr>
              <w:spacing w:line="276" w:lineRule="auto"/>
              <w:jc w:val="both"/>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Total</w:t>
            </w:r>
          </w:p>
        </w:tc>
        <w:tc>
          <w:tcPr>
            <w:tcW w:w="2161" w:type="dxa"/>
          </w:tcPr>
          <w:p w:rsidR="00354824" w:rsidRPr="00E54FC6" w:rsidRDefault="00026B0C" w:rsidP="00E54FC6">
            <w:pPr>
              <w:spacing w:line="276" w:lineRule="auto"/>
              <w:jc w:val="center"/>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83</w:t>
            </w:r>
          </w:p>
        </w:tc>
        <w:tc>
          <w:tcPr>
            <w:tcW w:w="2161" w:type="dxa"/>
          </w:tcPr>
          <w:p w:rsidR="00354824" w:rsidRPr="00E54FC6" w:rsidRDefault="00026B0C" w:rsidP="00E54FC6">
            <w:pPr>
              <w:spacing w:line="276" w:lineRule="auto"/>
              <w:jc w:val="center"/>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29</w:t>
            </w:r>
          </w:p>
        </w:tc>
        <w:tc>
          <w:tcPr>
            <w:tcW w:w="1650" w:type="dxa"/>
          </w:tcPr>
          <w:p w:rsidR="00354824" w:rsidRPr="00E54FC6" w:rsidRDefault="00026B0C" w:rsidP="00E54FC6">
            <w:pPr>
              <w:spacing w:line="276" w:lineRule="auto"/>
              <w:jc w:val="center"/>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95</w:t>
            </w:r>
          </w:p>
        </w:tc>
        <w:tc>
          <w:tcPr>
            <w:tcW w:w="511" w:type="dxa"/>
          </w:tcPr>
          <w:p w:rsidR="00354824" w:rsidRPr="00E54FC6" w:rsidRDefault="00AA0D28" w:rsidP="00E54FC6">
            <w:pPr>
              <w:spacing w:line="276" w:lineRule="auto"/>
              <w:jc w:val="center"/>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207</w:t>
            </w:r>
          </w:p>
        </w:tc>
      </w:tr>
    </w:tbl>
    <w:p w:rsidR="0017140E" w:rsidRDefault="0017140E" w:rsidP="00E54FC6">
      <w:pPr>
        <w:jc w:val="both"/>
        <w:rPr>
          <w:rFonts w:ascii="Times New Roman" w:eastAsia="Times New Roman" w:hAnsi="Times New Roman" w:cs="Times New Roman"/>
          <w:color w:val="000000"/>
          <w:sz w:val="24"/>
          <w:szCs w:val="24"/>
          <w:lang w:eastAsia="es-PE"/>
        </w:rPr>
      </w:pPr>
    </w:p>
    <w:p w:rsidR="0017140E" w:rsidRDefault="00555797" w:rsidP="00E54FC6">
      <w:pPr>
        <w:jc w:val="both"/>
        <w:rPr>
          <w:rFonts w:ascii="Times New Roman" w:eastAsia="Times New Roman" w:hAnsi="Times New Roman" w:cs="Times New Roman"/>
          <w:color w:val="000000"/>
          <w:sz w:val="24"/>
          <w:szCs w:val="24"/>
          <w:lang w:eastAsia="es-PE"/>
        </w:rPr>
      </w:pPr>
      <w:r w:rsidRPr="00E54FC6">
        <w:rPr>
          <w:rFonts w:ascii="Times New Roman" w:eastAsia="Times New Roman" w:hAnsi="Times New Roman" w:cs="Times New Roman"/>
          <w:color w:val="000000"/>
          <w:sz w:val="24"/>
          <w:szCs w:val="24"/>
          <w:lang w:eastAsia="es-PE"/>
        </w:rPr>
        <w:t xml:space="preserve">Sin duda, este hilo conductor nos </w:t>
      </w:r>
      <w:r w:rsidR="00B67B31" w:rsidRPr="00E54FC6">
        <w:rPr>
          <w:rFonts w:ascii="Times New Roman" w:eastAsia="Times New Roman" w:hAnsi="Times New Roman" w:cs="Times New Roman"/>
          <w:color w:val="000000"/>
          <w:sz w:val="24"/>
          <w:szCs w:val="24"/>
          <w:lang w:eastAsia="es-PE"/>
        </w:rPr>
        <w:t>da herramientas</w:t>
      </w:r>
      <w:r w:rsidRPr="00E54FC6">
        <w:rPr>
          <w:rFonts w:ascii="Times New Roman" w:eastAsia="Times New Roman" w:hAnsi="Times New Roman" w:cs="Times New Roman"/>
          <w:color w:val="000000"/>
          <w:sz w:val="24"/>
          <w:szCs w:val="24"/>
          <w:lang w:eastAsia="es-PE"/>
        </w:rPr>
        <w:t xml:space="preserve"> para hacer una evaluación objetiva, hay un camino recorrido con luces y sombras</w:t>
      </w:r>
      <w:r w:rsidR="00B67B31" w:rsidRPr="00E54FC6">
        <w:rPr>
          <w:rFonts w:ascii="Times New Roman" w:eastAsia="Times New Roman" w:hAnsi="Times New Roman" w:cs="Times New Roman"/>
          <w:color w:val="000000"/>
          <w:sz w:val="24"/>
          <w:szCs w:val="24"/>
          <w:lang w:eastAsia="es-PE"/>
        </w:rPr>
        <w:t>,</w:t>
      </w:r>
      <w:r w:rsidR="0017140E">
        <w:rPr>
          <w:rFonts w:ascii="Times New Roman" w:eastAsia="Times New Roman" w:hAnsi="Times New Roman" w:cs="Times New Roman"/>
          <w:color w:val="000000"/>
          <w:sz w:val="24"/>
          <w:szCs w:val="24"/>
          <w:lang w:eastAsia="es-PE"/>
        </w:rPr>
        <w:t xml:space="preserve"> en el año 1993, iba aumentando el número de religiosos latinoamericanos, se promovía las vocaciones nativas o autóctonas. </w:t>
      </w:r>
    </w:p>
    <w:p w:rsidR="0017140E" w:rsidRDefault="0017140E" w:rsidP="00E54FC6">
      <w:pPr>
        <w:jc w:val="both"/>
        <w:rPr>
          <w:rFonts w:ascii="Times New Roman" w:eastAsia="Times New Roman" w:hAnsi="Times New Roman" w:cs="Times New Roman"/>
          <w:b/>
          <w:color w:val="000000"/>
          <w:sz w:val="24"/>
          <w:szCs w:val="24"/>
          <w:lang w:eastAsia="es-PE"/>
        </w:rPr>
      </w:pPr>
      <w:r>
        <w:rPr>
          <w:rFonts w:ascii="Times New Roman" w:eastAsia="Times New Roman" w:hAnsi="Times New Roman" w:cs="Times New Roman"/>
          <w:color w:val="000000"/>
          <w:sz w:val="24"/>
          <w:szCs w:val="24"/>
          <w:lang w:eastAsia="es-PE"/>
        </w:rPr>
        <w:t>En este período</w:t>
      </w:r>
      <w:r w:rsidR="007F4140" w:rsidRPr="00E54FC6">
        <w:rPr>
          <w:rFonts w:ascii="Times New Roman" w:eastAsia="Times New Roman" w:hAnsi="Times New Roman" w:cs="Times New Roman"/>
          <w:color w:val="000000"/>
          <w:sz w:val="24"/>
          <w:szCs w:val="24"/>
          <w:lang w:eastAsia="es-PE"/>
        </w:rPr>
        <w:t xml:space="preserve"> </w:t>
      </w:r>
      <w:r w:rsidR="007F4140" w:rsidRPr="00E54FC6">
        <w:rPr>
          <w:rFonts w:ascii="Times New Roman" w:hAnsi="Times New Roman" w:cs="Times New Roman"/>
          <w:color w:val="000000"/>
          <w:sz w:val="24"/>
          <w:szCs w:val="24"/>
          <w:shd w:val="clear" w:color="auto" w:fill="FFFFFF"/>
        </w:rPr>
        <w:t>se han realizado encuentros de formadores, se han elaborado líneas comunes para aplicarlas en las casas de formación, se ha aprovechado los encuentros regionales para trabajar con los frailes en votos simples.</w:t>
      </w:r>
      <w:r w:rsidR="00B67B31" w:rsidRPr="00E54FC6">
        <w:rPr>
          <w:rFonts w:ascii="Times New Roman" w:eastAsia="Times New Roman" w:hAnsi="Times New Roman" w:cs="Times New Roman"/>
          <w:b/>
          <w:color w:val="000000"/>
          <w:sz w:val="24"/>
          <w:szCs w:val="24"/>
          <w:lang w:eastAsia="es-PE"/>
        </w:rPr>
        <w:t xml:space="preserve"> </w:t>
      </w:r>
    </w:p>
    <w:p w:rsidR="00E418FE" w:rsidRPr="00E54FC6" w:rsidRDefault="00304E28" w:rsidP="00E54FC6">
      <w:p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E</w:t>
      </w:r>
      <w:r w:rsidR="006C732C" w:rsidRPr="00E54FC6">
        <w:rPr>
          <w:rFonts w:ascii="Times New Roman" w:hAnsi="Times New Roman" w:cs="Times New Roman"/>
          <w:color w:val="000000"/>
          <w:sz w:val="24"/>
          <w:szCs w:val="24"/>
          <w:shd w:val="clear" w:color="auto" w:fill="FFFFFF"/>
        </w:rPr>
        <w:t>s indiscutible que hemos abierto camino: se han derribado fronteras, allana</w:t>
      </w:r>
      <w:r w:rsidR="00555797" w:rsidRPr="00E54FC6">
        <w:rPr>
          <w:rFonts w:ascii="Times New Roman" w:hAnsi="Times New Roman" w:cs="Times New Roman"/>
          <w:color w:val="000000"/>
          <w:sz w:val="24"/>
          <w:szCs w:val="24"/>
          <w:shd w:val="clear" w:color="auto" w:fill="FFFFFF"/>
        </w:rPr>
        <w:t>n</w:t>
      </w:r>
      <w:r w:rsidR="006C732C" w:rsidRPr="00E54FC6">
        <w:rPr>
          <w:rFonts w:ascii="Times New Roman" w:hAnsi="Times New Roman" w:cs="Times New Roman"/>
          <w:color w:val="000000"/>
          <w:sz w:val="24"/>
          <w:szCs w:val="24"/>
          <w:shd w:val="clear" w:color="auto" w:fill="FFFFFF"/>
        </w:rPr>
        <w:t>do aislamientos provincialistas,</w:t>
      </w:r>
      <w:r w:rsidR="00555797" w:rsidRPr="00E54FC6">
        <w:rPr>
          <w:rFonts w:ascii="Times New Roman" w:hAnsi="Times New Roman" w:cs="Times New Roman"/>
          <w:color w:val="000000"/>
          <w:sz w:val="24"/>
          <w:szCs w:val="24"/>
          <w:shd w:val="clear" w:color="auto" w:fill="FFFFFF"/>
        </w:rPr>
        <w:t xml:space="preserve"> se ha</w:t>
      </w:r>
      <w:r w:rsidR="006C732C" w:rsidRPr="00E54FC6">
        <w:rPr>
          <w:rFonts w:ascii="Times New Roman" w:hAnsi="Times New Roman" w:cs="Times New Roman"/>
          <w:color w:val="000000"/>
          <w:sz w:val="24"/>
          <w:szCs w:val="24"/>
          <w:shd w:val="clear" w:color="auto" w:fill="FFFFFF"/>
        </w:rPr>
        <w:t xml:space="preserve"> forjado </w:t>
      </w:r>
      <w:r w:rsidR="00555797" w:rsidRPr="00E54FC6">
        <w:rPr>
          <w:rFonts w:ascii="Times New Roman" w:hAnsi="Times New Roman" w:cs="Times New Roman"/>
          <w:color w:val="000000"/>
          <w:sz w:val="24"/>
          <w:szCs w:val="24"/>
          <w:shd w:val="clear" w:color="auto" w:fill="FFFFFF"/>
        </w:rPr>
        <w:t xml:space="preserve">el </w:t>
      </w:r>
      <w:r w:rsidR="006C732C" w:rsidRPr="00E54FC6">
        <w:rPr>
          <w:rFonts w:ascii="Times New Roman" w:hAnsi="Times New Roman" w:cs="Times New Roman"/>
          <w:color w:val="000000"/>
          <w:sz w:val="24"/>
          <w:szCs w:val="24"/>
          <w:shd w:val="clear" w:color="auto" w:fill="FFFFFF"/>
        </w:rPr>
        <w:t>sentido de Orden,</w:t>
      </w:r>
      <w:r w:rsidR="00555797" w:rsidRPr="00E54FC6">
        <w:rPr>
          <w:rFonts w:ascii="Times New Roman" w:hAnsi="Times New Roman" w:cs="Times New Roman"/>
          <w:color w:val="000000"/>
          <w:sz w:val="24"/>
          <w:szCs w:val="24"/>
          <w:shd w:val="clear" w:color="auto" w:fill="FFFFFF"/>
        </w:rPr>
        <w:t xml:space="preserve"> se ha </w:t>
      </w:r>
      <w:r w:rsidR="006C732C" w:rsidRPr="00E54FC6">
        <w:rPr>
          <w:rFonts w:ascii="Times New Roman" w:hAnsi="Times New Roman" w:cs="Times New Roman"/>
          <w:color w:val="000000"/>
          <w:sz w:val="24"/>
          <w:szCs w:val="24"/>
          <w:shd w:val="clear" w:color="auto" w:fill="FFFFFF"/>
        </w:rPr>
        <w:t xml:space="preserve"> consolidado nuestra identidad de Agustinos,</w:t>
      </w:r>
      <w:r w:rsidR="00B67B31" w:rsidRPr="00E54FC6">
        <w:rPr>
          <w:rFonts w:ascii="Times New Roman" w:hAnsi="Times New Roman" w:cs="Times New Roman"/>
          <w:color w:val="000000"/>
          <w:sz w:val="24"/>
          <w:szCs w:val="24"/>
          <w:shd w:val="clear" w:color="auto" w:fill="FFFFFF"/>
        </w:rPr>
        <w:t xml:space="preserve"> unificado nuestra visión de planteamientos</w:t>
      </w:r>
      <w:r w:rsidR="00555797" w:rsidRPr="00E54FC6">
        <w:rPr>
          <w:rFonts w:ascii="Times New Roman" w:hAnsi="Times New Roman" w:cs="Times New Roman"/>
          <w:color w:val="000000"/>
          <w:sz w:val="24"/>
          <w:szCs w:val="24"/>
          <w:shd w:val="clear" w:color="auto" w:fill="FFFFFF"/>
        </w:rPr>
        <w:t xml:space="preserve"> y nuestras líneas de acción, se ha estrechado</w:t>
      </w:r>
      <w:r w:rsidR="006C732C" w:rsidRPr="00E54FC6">
        <w:rPr>
          <w:rFonts w:ascii="Times New Roman" w:hAnsi="Times New Roman" w:cs="Times New Roman"/>
          <w:color w:val="000000"/>
          <w:sz w:val="24"/>
          <w:szCs w:val="24"/>
          <w:shd w:val="clear" w:color="auto" w:fill="FFFFFF"/>
        </w:rPr>
        <w:t xml:space="preserve"> nuestra fraterni</w:t>
      </w:r>
      <w:r w:rsidR="0017140E">
        <w:rPr>
          <w:rFonts w:ascii="Times New Roman" w:hAnsi="Times New Roman" w:cs="Times New Roman"/>
          <w:color w:val="000000"/>
          <w:sz w:val="24"/>
          <w:szCs w:val="24"/>
          <w:shd w:val="clear" w:color="auto" w:fill="FFFFFF"/>
        </w:rPr>
        <w:t>dad.</w:t>
      </w:r>
      <w:r w:rsidR="00B67B31" w:rsidRPr="00E54FC6">
        <w:rPr>
          <w:rFonts w:ascii="Times New Roman" w:hAnsi="Times New Roman" w:cs="Times New Roman"/>
          <w:color w:val="000000"/>
          <w:sz w:val="24"/>
          <w:szCs w:val="24"/>
          <w:shd w:val="clear" w:color="auto" w:fill="FFFFFF"/>
        </w:rPr>
        <w:t xml:space="preserve"> Pero, por otra parte, </w:t>
      </w:r>
      <w:r w:rsidRPr="00E54FC6">
        <w:rPr>
          <w:rFonts w:ascii="Times New Roman" w:hAnsi="Times New Roman" w:cs="Times New Roman"/>
          <w:color w:val="000000"/>
          <w:sz w:val="24"/>
          <w:szCs w:val="24"/>
          <w:shd w:val="clear" w:color="auto" w:fill="FFFFFF"/>
        </w:rPr>
        <w:t xml:space="preserve">se </w:t>
      </w:r>
      <w:r w:rsidR="00B67B31" w:rsidRPr="00E54FC6">
        <w:rPr>
          <w:rFonts w:ascii="Times New Roman" w:hAnsi="Times New Roman" w:cs="Times New Roman"/>
          <w:color w:val="000000"/>
          <w:sz w:val="24"/>
          <w:szCs w:val="24"/>
          <w:shd w:val="clear" w:color="auto" w:fill="FFFFFF"/>
        </w:rPr>
        <w:t>puede evaluar</w:t>
      </w:r>
      <w:r w:rsidR="006C732C" w:rsidRPr="00E54FC6">
        <w:rPr>
          <w:rFonts w:ascii="Times New Roman" w:hAnsi="Times New Roman" w:cs="Times New Roman"/>
          <w:color w:val="000000"/>
          <w:sz w:val="24"/>
          <w:szCs w:val="24"/>
          <w:shd w:val="clear" w:color="auto" w:fill="FFFFFF"/>
        </w:rPr>
        <w:t xml:space="preserve"> con decepción que, en la serie sucesiva de encuentros, se han manejado muy bellas ideas, se han asumido determinaciones, se han elaborado proyectos, pero son muy escasos los que se han concretado y llevado a l</w:t>
      </w:r>
      <w:r w:rsidR="00555797" w:rsidRPr="00E54FC6">
        <w:rPr>
          <w:rFonts w:ascii="Times New Roman" w:hAnsi="Times New Roman" w:cs="Times New Roman"/>
          <w:color w:val="000000"/>
          <w:sz w:val="24"/>
          <w:szCs w:val="24"/>
          <w:shd w:val="clear" w:color="auto" w:fill="FFFFFF"/>
        </w:rPr>
        <w:t>a práctica</w:t>
      </w:r>
      <w:r w:rsidR="0017140E">
        <w:rPr>
          <w:rFonts w:ascii="Times New Roman" w:hAnsi="Times New Roman" w:cs="Times New Roman"/>
          <w:color w:val="000000"/>
          <w:sz w:val="24"/>
          <w:szCs w:val="24"/>
          <w:shd w:val="clear" w:color="auto" w:fill="FFFFFF"/>
        </w:rPr>
        <w:t>, hay una sombra que no podemos dejar que avance.</w:t>
      </w:r>
    </w:p>
    <w:p w:rsidR="006C732C" w:rsidRPr="00E54FC6" w:rsidRDefault="006C732C" w:rsidP="00E54FC6">
      <w:p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lastRenderedPageBreak/>
        <w:t>La preocupación por las vocac</w:t>
      </w:r>
      <w:r w:rsidR="007D2106">
        <w:rPr>
          <w:rFonts w:ascii="Times New Roman" w:hAnsi="Times New Roman" w:cs="Times New Roman"/>
          <w:color w:val="000000"/>
          <w:sz w:val="24"/>
          <w:szCs w:val="24"/>
          <w:shd w:val="clear" w:color="auto" w:fill="FFFFFF"/>
        </w:rPr>
        <w:t>iones y el proceso formativo han sido</w:t>
      </w:r>
      <w:r w:rsidRPr="00E54FC6">
        <w:rPr>
          <w:rFonts w:ascii="Times New Roman" w:hAnsi="Times New Roman" w:cs="Times New Roman"/>
          <w:color w:val="000000"/>
          <w:sz w:val="24"/>
          <w:szCs w:val="24"/>
          <w:shd w:val="clear" w:color="auto" w:fill="FFFFFF"/>
        </w:rPr>
        <w:t xml:space="preserve"> una constante en casi</w:t>
      </w:r>
      <w:r w:rsidR="00D1532B" w:rsidRPr="00E54FC6">
        <w:rPr>
          <w:rFonts w:ascii="Times New Roman" w:hAnsi="Times New Roman" w:cs="Times New Roman"/>
          <w:color w:val="000000"/>
          <w:sz w:val="24"/>
          <w:szCs w:val="24"/>
          <w:shd w:val="clear" w:color="auto" w:fill="FFFFFF"/>
        </w:rPr>
        <w:t xml:space="preserve"> todas las Asambleas </w:t>
      </w:r>
      <w:r w:rsidRPr="00E54FC6">
        <w:rPr>
          <w:rFonts w:ascii="Times New Roman" w:hAnsi="Times New Roman" w:cs="Times New Roman"/>
          <w:color w:val="000000"/>
          <w:sz w:val="24"/>
          <w:szCs w:val="24"/>
          <w:shd w:val="clear" w:color="auto" w:fill="FFFFFF"/>
        </w:rPr>
        <w:t xml:space="preserve"> y Reuniones de la Secretaría General de la OALA, anteriores y concomitantes a los Encuentros específicos del área</w:t>
      </w:r>
      <w:r w:rsidRPr="00E54FC6">
        <w:rPr>
          <w:rStyle w:val="Refdenotaalpie"/>
          <w:rFonts w:ascii="Times New Roman" w:hAnsi="Times New Roman" w:cs="Times New Roman"/>
          <w:b/>
          <w:sz w:val="24"/>
          <w:szCs w:val="24"/>
        </w:rPr>
        <w:footnoteReference w:id="8"/>
      </w:r>
      <w:r w:rsidRPr="00E54FC6">
        <w:rPr>
          <w:rFonts w:ascii="Times New Roman" w:hAnsi="Times New Roman" w:cs="Times New Roman"/>
          <w:color w:val="000000"/>
          <w:sz w:val="24"/>
          <w:szCs w:val="24"/>
          <w:shd w:val="clear" w:color="auto" w:fill="FFFFFF"/>
        </w:rPr>
        <w:t>.</w:t>
      </w:r>
    </w:p>
    <w:p w:rsidR="00526962" w:rsidRPr="00E54FC6" w:rsidRDefault="00526962" w:rsidP="00E54FC6">
      <w:p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Nuestro pasado</w:t>
      </w:r>
      <w:r w:rsidR="00D1532B" w:rsidRPr="00E54FC6">
        <w:rPr>
          <w:rFonts w:ascii="Times New Roman" w:hAnsi="Times New Roman" w:cs="Times New Roman"/>
          <w:color w:val="000000"/>
          <w:sz w:val="24"/>
          <w:szCs w:val="24"/>
          <w:shd w:val="clear" w:color="auto" w:fill="FFFFFF"/>
        </w:rPr>
        <w:t xml:space="preserve"> en estos últimos 25 años</w:t>
      </w:r>
      <w:r w:rsidRPr="00E54FC6">
        <w:rPr>
          <w:rFonts w:ascii="Times New Roman" w:hAnsi="Times New Roman" w:cs="Times New Roman"/>
          <w:color w:val="000000"/>
          <w:sz w:val="24"/>
          <w:szCs w:val="24"/>
          <w:shd w:val="clear" w:color="auto" w:fill="FFFFFF"/>
        </w:rPr>
        <w:t xml:space="preserve"> y</w:t>
      </w:r>
      <w:r w:rsidR="0017140E">
        <w:rPr>
          <w:rFonts w:ascii="Times New Roman" w:hAnsi="Times New Roman" w:cs="Times New Roman"/>
          <w:color w:val="000000"/>
          <w:sz w:val="24"/>
          <w:szCs w:val="24"/>
          <w:shd w:val="clear" w:color="auto" w:fill="FFFFFF"/>
        </w:rPr>
        <w:t xml:space="preserve"> el aporte que han dado los</w:t>
      </w:r>
      <w:r w:rsidRPr="00E54FC6">
        <w:rPr>
          <w:rFonts w:ascii="Times New Roman" w:hAnsi="Times New Roman" w:cs="Times New Roman"/>
          <w:color w:val="000000"/>
          <w:sz w:val="24"/>
          <w:szCs w:val="24"/>
          <w:shd w:val="clear" w:color="auto" w:fill="FFFFFF"/>
        </w:rPr>
        <w:t xml:space="preserve"> hermanos agustinos en esta área, merece nuestro reconocimiento, son como las bases para segu</w:t>
      </w:r>
      <w:r w:rsidR="00CF2B24" w:rsidRPr="00E54FC6">
        <w:rPr>
          <w:rFonts w:ascii="Times New Roman" w:hAnsi="Times New Roman" w:cs="Times New Roman"/>
          <w:color w:val="000000"/>
          <w:sz w:val="24"/>
          <w:szCs w:val="24"/>
          <w:shd w:val="clear" w:color="auto" w:fill="FFFFFF"/>
        </w:rPr>
        <w:t>ir trabajando</w:t>
      </w:r>
      <w:r w:rsidR="0017140E">
        <w:rPr>
          <w:rFonts w:ascii="Times New Roman" w:hAnsi="Times New Roman" w:cs="Times New Roman"/>
          <w:color w:val="000000"/>
          <w:sz w:val="24"/>
          <w:szCs w:val="24"/>
          <w:shd w:val="clear" w:color="auto" w:fill="FFFFFF"/>
        </w:rPr>
        <w:t xml:space="preserve">, </w:t>
      </w:r>
      <w:r w:rsidR="00CF2B24" w:rsidRPr="00E54FC6">
        <w:rPr>
          <w:rFonts w:ascii="Times New Roman" w:hAnsi="Times New Roman" w:cs="Times New Roman"/>
          <w:color w:val="000000"/>
          <w:sz w:val="24"/>
          <w:szCs w:val="24"/>
          <w:shd w:val="clear" w:color="auto" w:fill="FFFFFF"/>
        </w:rPr>
        <w:t xml:space="preserve"> sin perder El hilo conductor</w:t>
      </w:r>
      <w:r w:rsidRPr="00E54FC6">
        <w:rPr>
          <w:rFonts w:ascii="Times New Roman" w:hAnsi="Times New Roman" w:cs="Times New Roman"/>
          <w:color w:val="000000"/>
          <w:sz w:val="24"/>
          <w:szCs w:val="24"/>
          <w:shd w:val="clear" w:color="auto" w:fill="FFFFFF"/>
        </w:rPr>
        <w:t>.</w:t>
      </w:r>
    </w:p>
    <w:p w:rsidR="00465C06" w:rsidRPr="00E54FC6" w:rsidRDefault="00465C06" w:rsidP="00E54FC6">
      <w:pPr>
        <w:pStyle w:val="Prrafodelista"/>
        <w:numPr>
          <w:ilvl w:val="0"/>
          <w:numId w:val="4"/>
        </w:numPr>
        <w:jc w:val="both"/>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Una formación integral apasionada para responder a los signos de los tiempos</w:t>
      </w:r>
    </w:p>
    <w:p w:rsidR="00465C06" w:rsidRPr="00E54FC6" w:rsidRDefault="00465C06" w:rsidP="00E54FC6">
      <w:p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En est</w:t>
      </w:r>
      <w:r w:rsidR="00D1532B" w:rsidRPr="00E54FC6">
        <w:rPr>
          <w:rFonts w:ascii="Times New Roman" w:hAnsi="Times New Roman" w:cs="Times New Roman"/>
          <w:color w:val="000000"/>
          <w:sz w:val="24"/>
          <w:szCs w:val="24"/>
          <w:shd w:val="clear" w:color="auto" w:fill="FFFFFF"/>
        </w:rPr>
        <w:t>os últimos 25 años, han surgido</w:t>
      </w:r>
      <w:r w:rsidRPr="00E54FC6">
        <w:rPr>
          <w:rFonts w:ascii="Times New Roman" w:hAnsi="Times New Roman" w:cs="Times New Roman"/>
          <w:color w:val="000000"/>
          <w:sz w:val="24"/>
          <w:szCs w:val="24"/>
          <w:shd w:val="clear" w:color="auto" w:fill="FFFFFF"/>
        </w:rPr>
        <w:t xml:space="preserve"> cambios acelerados, que</w:t>
      </w:r>
      <w:r w:rsidR="00B54DE2" w:rsidRPr="00E54FC6">
        <w:rPr>
          <w:rFonts w:ascii="Times New Roman" w:hAnsi="Times New Roman" w:cs="Times New Roman"/>
          <w:color w:val="000000"/>
          <w:sz w:val="24"/>
          <w:szCs w:val="24"/>
          <w:shd w:val="clear" w:color="auto" w:fill="FFFFFF"/>
        </w:rPr>
        <w:t>,</w:t>
      </w:r>
      <w:r w:rsidRPr="00E54FC6">
        <w:rPr>
          <w:rFonts w:ascii="Times New Roman" w:hAnsi="Times New Roman" w:cs="Times New Roman"/>
          <w:color w:val="000000"/>
          <w:sz w:val="24"/>
          <w:szCs w:val="24"/>
          <w:shd w:val="clear" w:color="auto" w:fill="FFFFFF"/>
        </w:rPr>
        <w:t xml:space="preserve"> en muchos de los casos no hemos tenido tiempo de asimilarlos</w:t>
      </w:r>
      <w:r w:rsidR="002F7FD7">
        <w:rPr>
          <w:rFonts w:ascii="Times New Roman" w:hAnsi="Times New Roman" w:cs="Times New Roman"/>
          <w:color w:val="000000"/>
          <w:sz w:val="24"/>
          <w:szCs w:val="24"/>
          <w:shd w:val="clear" w:color="auto" w:fill="FFFFFF"/>
        </w:rPr>
        <w:t xml:space="preserve"> y adaptarlos a nuestra realidad. D</w:t>
      </w:r>
      <w:r w:rsidR="00D1532B" w:rsidRPr="00E54FC6">
        <w:rPr>
          <w:rFonts w:ascii="Times New Roman" w:hAnsi="Times New Roman" w:cs="Times New Roman"/>
          <w:color w:val="000000"/>
          <w:sz w:val="24"/>
          <w:szCs w:val="24"/>
          <w:shd w:val="clear" w:color="auto" w:fill="FFFFFF"/>
        </w:rPr>
        <w:t>urante este período</w:t>
      </w:r>
      <w:r w:rsidR="002F7FD7">
        <w:rPr>
          <w:rFonts w:ascii="Times New Roman" w:hAnsi="Times New Roman" w:cs="Times New Roman"/>
          <w:color w:val="000000"/>
          <w:sz w:val="24"/>
          <w:szCs w:val="24"/>
          <w:shd w:val="clear" w:color="auto" w:fill="FFFFFF"/>
        </w:rPr>
        <w:t xml:space="preserve"> 1993-2018,</w:t>
      </w:r>
      <w:r w:rsidRPr="00E54FC6">
        <w:rPr>
          <w:rFonts w:ascii="Times New Roman" w:hAnsi="Times New Roman" w:cs="Times New Roman"/>
          <w:color w:val="000000"/>
          <w:sz w:val="24"/>
          <w:szCs w:val="24"/>
          <w:shd w:val="clear" w:color="auto" w:fill="FFFFFF"/>
        </w:rPr>
        <w:t xml:space="preserve"> hemos sido iluminados por el Magisterio de Juan P</w:t>
      </w:r>
      <w:r w:rsidR="00875B66" w:rsidRPr="00E54FC6">
        <w:rPr>
          <w:rFonts w:ascii="Times New Roman" w:hAnsi="Times New Roman" w:cs="Times New Roman"/>
          <w:color w:val="000000"/>
          <w:sz w:val="24"/>
          <w:szCs w:val="24"/>
          <w:shd w:val="clear" w:color="auto" w:fill="FFFFFF"/>
        </w:rPr>
        <w:t xml:space="preserve">ablo II, Benedicto XVI </w:t>
      </w:r>
      <w:r w:rsidR="002F7FD7">
        <w:rPr>
          <w:rFonts w:ascii="Times New Roman" w:hAnsi="Times New Roman" w:cs="Times New Roman"/>
          <w:color w:val="000000"/>
          <w:sz w:val="24"/>
          <w:szCs w:val="24"/>
          <w:shd w:val="clear" w:color="auto" w:fill="FFFFFF"/>
        </w:rPr>
        <w:t xml:space="preserve"> y </w:t>
      </w:r>
      <w:r w:rsidR="00875B66" w:rsidRPr="00E54FC6">
        <w:rPr>
          <w:rFonts w:ascii="Times New Roman" w:hAnsi="Times New Roman" w:cs="Times New Roman"/>
          <w:color w:val="000000"/>
          <w:sz w:val="24"/>
          <w:szCs w:val="24"/>
          <w:shd w:val="clear" w:color="auto" w:fill="FFFFFF"/>
        </w:rPr>
        <w:t>el</w:t>
      </w:r>
      <w:r w:rsidRPr="00E54FC6">
        <w:rPr>
          <w:rFonts w:ascii="Times New Roman" w:hAnsi="Times New Roman" w:cs="Times New Roman"/>
          <w:color w:val="000000"/>
          <w:sz w:val="24"/>
          <w:szCs w:val="24"/>
          <w:shd w:val="clear" w:color="auto" w:fill="FFFFFF"/>
        </w:rPr>
        <w:t xml:space="preserve"> Papa Latinoamericano Francisco, también por las Conferencias del Episcopado </w:t>
      </w:r>
      <w:r w:rsidR="00875B66" w:rsidRPr="00E54FC6">
        <w:rPr>
          <w:rFonts w:ascii="Times New Roman" w:hAnsi="Times New Roman" w:cs="Times New Roman"/>
          <w:color w:val="000000"/>
          <w:sz w:val="24"/>
          <w:szCs w:val="24"/>
          <w:shd w:val="clear" w:color="auto" w:fill="FFFFFF"/>
        </w:rPr>
        <w:t>Latinoamericano (Sant</w:t>
      </w:r>
      <w:r w:rsidR="002F7FD7">
        <w:rPr>
          <w:rFonts w:ascii="Times New Roman" w:hAnsi="Times New Roman" w:cs="Times New Roman"/>
          <w:color w:val="000000"/>
          <w:sz w:val="24"/>
          <w:szCs w:val="24"/>
          <w:shd w:val="clear" w:color="auto" w:fill="FFFFFF"/>
        </w:rPr>
        <w:t>o Domingo y Aparecida) y</w:t>
      </w:r>
      <w:r w:rsidR="003C5113">
        <w:rPr>
          <w:rFonts w:ascii="Times New Roman" w:hAnsi="Times New Roman" w:cs="Times New Roman"/>
          <w:color w:val="000000"/>
          <w:sz w:val="24"/>
          <w:szCs w:val="24"/>
          <w:shd w:val="clear" w:color="auto" w:fill="FFFFFF"/>
        </w:rPr>
        <w:t xml:space="preserve"> obviamente por</w:t>
      </w:r>
      <w:r w:rsidR="002F7FD7">
        <w:rPr>
          <w:rFonts w:ascii="Times New Roman" w:hAnsi="Times New Roman" w:cs="Times New Roman"/>
          <w:color w:val="000000"/>
          <w:sz w:val="24"/>
          <w:szCs w:val="24"/>
          <w:shd w:val="clear" w:color="auto" w:fill="FFFFFF"/>
        </w:rPr>
        <w:t xml:space="preserve"> el espíritu de </w:t>
      </w:r>
      <w:proofErr w:type="spellStart"/>
      <w:r w:rsidR="002F7FD7">
        <w:rPr>
          <w:rFonts w:ascii="Times New Roman" w:hAnsi="Times New Roman" w:cs="Times New Roman"/>
          <w:color w:val="000000"/>
          <w:sz w:val="24"/>
          <w:szCs w:val="24"/>
          <w:shd w:val="clear" w:color="auto" w:fill="FFFFFF"/>
        </w:rPr>
        <w:t>Conocoto</w:t>
      </w:r>
      <w:proofErr w:type="spellEnd"/>
      <w:r w:rsidR="003C5113">
        <w:rPr>
          <w:rFonts w:ascii="Times New Roman" w:hAnsi="Times New Roman" w:cs="Times New Roman"/>
          <w:color w:val="000000"/>
          <w:sz w:val="24"/>
          <w:szCs w:val="24"/>
          <w:shd w:val="clear" w:color="auto" w:fill="FFFFFF"/>
        </w:rPr>
        <w:t xml:space="preserve"> de los agustinos de </w:t>
      </w:r>
      <w:r w:rsidR="008210C9">
        <w:rPr>
          <w:rFonts w:ascii="Times New Roman" w:hAnsi="Times New Roman" w:cs="Times New Roman"/>
          <w:color w:val="000000"/>
          <w:sz w:val="24"/>
          <w:szCs w:val="24"/>
          <w:shd w:val="clear" w:color="auto" w:fill="FFFFFF"/>
        </w:rPr>
        <w:t>Latinoamérica</w:t>
      </w:r>
      <w:r w:rsidR="00530446">
        <w:rPr>
          <w:rFonts w:ascii="Times New Roman" w:hAnsi="Times New Roman" w:cs="Times New Roman"/>
          <w:color w:val="000000"/>
          <w:sz w:val="24"/>
          <w:szCs w:val="24"/>
          <w:shd w:val="clear" w:color="auto" w:fill="FFFFFF"/>
        </w:rPr>
        <w:t xml:space="preserve"> y el Proyecto de espiritualidad de Comunión y servicio de OALA.</w:t>
      </w:r>
    </w:p>
    <w:p w:rsidR="00D1532B" w:rsidRPr="00E54FC6" w:rsidRDefault="00D1532B" w:rsidP="00E54FC6">
      <w:p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La vida agustiniana en américa latina, busca</w:t>
      </w:r>
      <w:r w:rsidR="005A0132" w:rsidRPr="00E54FC6">
        <w:rPr>
          <w:rFonts w:ascii="Times New Roman" w:hAnsi="Times New Roman" w:cs="Times New Roman"/>
          <w:color w:val="000000"/>
          <w:sz w:val="24"/>
          <w:szCs w:val="24"/>
          <w:shd w:val="clear" w:color="auto" w:fill="FFFFFF"/>
        </w:rPr>
        <w:t>ba</w:t>
      </w:r>
      <w:r w:rsidR="00875B66" w:rsidRPr="00E54FC6">
        <w:rPr>
          <w:rFonts w:ascii="Times New Roman" w:hAnsi="Times New Roman" w:cs="Times New Roman"/>
          <w:color w:val="000000"/>
          <w:sz w:val="24"/>
          <w:szCs w:val="24"/>
          <w:shd w:val="clear" w:color="auto" w:fill="FFFFFF"/>
        </w:rPr>
        <w:t xml:space="preserve"> su propia identidad, é</w:t>
      </w:r>
      <w:r w:rsidRPr="00E54FC6">
        <w:rPr>
          <w:rFonts w:ascii="Times New Roman" w:hAnsi="Times New Roman" w:cs="Times New Roman"/>
          <w:color w:val="000000"/>
          <w:sz w:val="24"/>
          <w:szCs w:val="24"/>
          <w:shd w:val="clear" w:color="auto" w:fill="FFFFFF"/>
        </w:rPr>
        <w:t>ste</w:t>
      </w:r>
      <w:r w:rsidR="008210C9">
        <w:rPr>
          <w:rFonts w:ascii="Times New Roman" w:hAnsi="Times New Roman" w:cs="Times New Roman"/>
          <w:color w:val="000000"/>
          <w:sz w:val="24"/>
          <w:szCs w:val="24"/>
          <w:shd w:val="clear" w:color="auto" w:fill="FFFFFF"/>
        </w:rPr>
        <w:t>,</w:t>
      </w:r>
      <w:r w:rsidRPr="00E54FC6">
        <w:rPr>
          <w:rFonts w:ascii="Times New Roman" w:hAnsi="Times New Roman" w:cs="Times New Roman"/>
          <w:color w:val="000000"/>
          <w:sz w:val="24"/>
          <w:szCs w:val="24"/>
          <w:shd w:val="clear" w:color="auto" w:fill="FFFFFF"/>
        </w:rPr>
        <w:t xml:space="preserve"> </w:t>
      </w:r>
      <w:r w:rsidR="00B54DE2" w:rsidRPr="00E54FC6">
        <w:rPr>
          <w:rFonts w:ascii="Times New Roman" w:hAnsi="Times New Roman" w:cs="Times New Roman"/>
          <w:color w:val="000000"/>
          <w:sz w:val="24"/>
          <w:szCs w:val="24"/>
          <w:shd w:val="clear" w:color="auto" w:fill="FFFFFF"/>
        </w:rPr>
        <w:t xml:space="preserve">sin duda, </w:t>
      </w:r>
      <w:r w:rsidRPr="00E54FC6">
        <w:rPr>
          <w:rFonts w:ascii="Times New Roman" w:hAnsi="Times New Roman" w:cs="Times New Roman"/>
          <w:color w:val="000000"/>
          <w:sz w:val="24"/>
          <w:szCs w:val="24"/>
          <w:shd w:val="clear" w:color="auto" w:fill="FFFFFF"/>
        </w:rPr>
        <w:t>es un tema que ha sido una constante</w:t>
      </w:r>
      <w:r w:rsidR="00A60934" w:rsidRPr="00E54FC6">
        <w:rPr>
          <w:rFonts w:ascii="Times New Roman" w:hAnsi="Times New Roman" w:cs="Times New Roman"/>
          <w:color w:val="000000"/>
          <w:sz w:val="24"/>
          <w:szCs w:val="24"/>
          <w:shd w:val="clear" w:color="auto" w:fill="FFFFFF"/>
        </w:rPr>
        <w:t xml:space="preserve"> en todos los tiempos</w:t>
      </w:r>
      <w:r w:rsidRPr="00E54FC6">
        <w:rPr>
          <w:rFonts w:ascii="Times New Roman" w:hAnsi="Times New Roman" w:cs="Times New Roman"/>
          <w:color w:val="000000"/>
          <w:sz w:val="24"/>
          <w:szCs w:val="24"/>
          <w:shd w:val="clear" w:color="auto" w:fill="FFFFFF"/>
        </w:rPr>
        <w:t xml:space="preserve">, </w:t>
      </w:r>
      <w:r w:rsidR="00B54DE2" w:rsidRPr="00E54FC6">
        <w:rPr>
          <w:rFonts w:ascii="Times New Roman" w:hAnsi="Times New Roman" w:cs="Times New Roman"/>
          <w:color w:val="000000"/>
          <w:sz w:val="24"/>
          <w:szCs w:val="24"/>
          <w:shd w:val="clear" w:color="auto" w:fill="FFFFFF"/>
        </w:rPr>
        <w:t>se reflexionaba sobre</w:t>
      </w:r>
      <w:r w:rsidRPr="00E54FC6">
        <w:rPr>
          <w:rFonts w:ascii="Times New Roman" w:hAnsi="Times New Roman" w:cs="Times New Roman"/>
          <w:color w:val="000000"/>
          <w:sz w:val="24"/>
          <w:szCs w:val="24"/>
          <w:shd w:val="clear" w:color="auto" w:fill="FFFFFF"/>
        </w:rPr>
        <w:t xml:space="preserve"> la necesid</w:t>
      </w:r>
      <w:r w:rsidR="005A0132" w:rsidRPr="00E54FC6">
        <w:rPr>
          <w:rFonts w:ascii="Times New Roman" w:hAnsi="Times New Roman" w:cs="Times New Roman"/>
          <w:color w:val="000000"/>
          <w:sz w:val="24"/>
          <w:szCs w:val="24"/>
          <w:shd w:val="clear" w:color="auto" w:fill="FFFFFF"/>
        </w:rPr>
        <w:t>ad de una “mística agustiniana”; la necesidad de la</w:t>
      </w:r>
      <w:r w:rsidRPr="00E54FC6">
        <w:rPr>
          <w:rFonts w:ascii="Times New Roman" w:hAnsi="Times New Roman" w:cs="Times New Roman"/>
          <w:color w:val="000000"/>
          <w:sz w:val="24"/>
          <w:szCs w:val="24"/>
          <w:shd w:val="clear" w:color="auto" w:fill="FFFFFF"/>
        </w:rPr>
        <w:t xml:space="preserve"> elaboración del perfil del hombre </w:t>
      </w:r>
      <w:r w:rsidR="005A0132" w:rsidRPr="00E54FC6">
        <w:rPr>
          <w:rFonts w:ascii="Times New Roman" w:hAnsi="Times New Roman" w:cs="Times New Roman"/>
          <w:color w:val="000000"/>
          <w:sz w:val="24"/>
          <w:szCs w:val="24"/>
          <w:shd w:val="clear" w:color="auto" w:fill="FFFFFF"/>
        </w:rPr>
        <w:t>agustiniano para América Latina y</w:t>
      </w:r>
      <w:r w:rsidRPr="00E54FC6">
        <w:rPr>
          <w:rFonts w:ascii="Times New Roman" w:hAnsi="Times New Roman" w:cs="Times New Roman"/>
          <w:color w:val="000000"/>
          <w:sz w:val="24"/>
          <w:szCs w:val="24"/>
          <w:shd w:val="clear" w:color="auto" w:fill="FFFFFF"/>
        </w:rPr>
        <w:t xml:space="preserve"> elaboración de programas específicos de formación</w:t>
      </w:r>
      <w:r w:rsidR="00A60934" w:rsidRPr="00E54FC6">
        <w:rPr>
          <w:rFonts w:ascii="Times New Roman" w:hAnsi="Times New Roman" w:cs="Times New Roman"/>
          <w:color w:val="000000"/>
          <w:sz w:val="24"/>
          <w:szCs w:val="24"/>
          <w:shd w:val="clear" w:color="auto" w:fill="FFFFFF"/>
        </w:rPr>
        <w:t>”</w:t>
      </w:r>
      <w:r w:rsidR="00A60934" w:rsidRPr="00E54FC6">
        <w:rPr>
          <w:rStyle w:val="Refdenotaalpie"/>
          <w:rFonts w:ascii="Times New Roman" w:hAnsi="Times New Roman" w:cs="Times New Roman"/>
          <w:color w:val="000000"/>
          <w:sz w:val="24"/>
          <w:szCs w:val="24"/>
          <w:shd w:val="clear" w:color="auto" w:fill="FFFFFF"/>
        </w:rPr>
        <w:footnoteReference w:id="9"/>
      </w:r>
      <w:r w:rsidR="00B450E8" w:rsidRPr="00E54FC6">
        <w:rPr>
          <w:rFonts w:ascii="Times New Roman" w:hAnsi="Times New Roman" w:cs="Times New Roman"/>
          <w:color w:val="000000"/>
          <w:sz w:val="24"/>
          <w:szCs w:val="24"/>
          <w:shd w:val="clear" w:color="auto" w:fill="FFFFFF"/>
        </w:rPr>
        <w:t>.</w:t>
      </w:r>
    </w:p>
    <w:p w:rsidR="00221D5D" w:rsidRPr="00E54FC6" w:rsidRDefault="00A60934" w:rsidP="00E54FC6">
      <w:pPr>
        <w:jc w:val="both"/>
        <w:rPr>
          <w:rFonts w:ascii="Times New Roman" w:hAnsi="Times New Roman" w:cs="Times New Roman"/>
          <w:i/>
          <w:color w:val="000000"/>
          <w:sz w:val="24"/>
          <w:szCs w:val="24"/>
          <w:shd w:val="clear" w:color="auto" w:fill="FFFFFF"/>
        </w:rPr>
      </w:pPr>
      <w:r w:rsidRPr="00E54FC6">
        <w:rPr>
          <w:rFonts w:ascii="Times New Roman" w:hAnsi="Times New Roman" w:cs="Times New Roman"/>
          <w:color w:val="000000"/>
          <w:sz w:val="24"/>
          <w:szCs w:val="24"/>
          <w:shd w:val="clear" w:color="auto" w:fill="FFFFFF"/>
        </w:rPr>
        <w:t>L</w:t>
      </w:r>
      <w:r w:rsidR="00177C43" w:rsidRPr="00E54FC6">
        <w:rPr>
          <w:rFonts w:ascii="Times New Roman" w:hAnsi="Times New Roman" w:cs="Times New Roman"/>
          <w:color w:val="000000"/>
          <w:sz w:val="24"/>
          <w:szCs w:val="24"/>
          <w:shd w:val="clear" w:color="auto" w:fill="FFFFFF"/>
        </w:rPr>
        <w:t>os esfuerzos por seguir aportando desde el área</w:t>
      </w:r>
      <w:r w:rsidR="005A0132" w:rsidRPr="00E54FC6">
        <w:rPr>
          <w:rFonts w:ascii="Times New Roman" w:hAnsi="Times New Roman" w:cs="Times New Roman"/>
          <w:color w:val="000000"/>
          <w:sz w:val="24"/>
          <w:szCs w:val="24"/>
          <w:shd w:val="clear" w:color="auto" w:fill="FFFFFF"/>
        </w:rPr>
        <w:t xml:space="preserve"> de formación</w:t>
      </w:r>
      <w:r w:rsidR="00AC6C23">
        <w:rPr>
          <w:rFonts w:ascii="Times New Roman" w:hAnsi="Times New Roman" w:cs="Times New Roman"/>
          <w:color w:val="000000"/>
          <w:sz w:val="24"/>
          <w:szCs w:val="24"/>
          <w:shd w:val="clear" w:color="auto" w:fill="FFFFFF"/>
        </w:rPr>
        <w:t>, no se detuvieron</w:t>
      </w:r>
      <w:r w:rsidRPr="00E54FC6">
        <w:rPr>
          <w:rFonts w:ascii="Times New Roman" w:hAnsi="Times New Roman" w:cs="Times New Roman"/>
          <w:color w:val="000000"/>
          <w:sz w:val="24"/>
          <w:szCs w:val="24"/>
          <w:shd w:val="clear" w:color="auto" w:fill="FFFFFF"/>
        </w:rPr>
        <w:t>, por ejemplo e</w:t>
      </w:r>
      <w:r w:rsidR="00334AA9" w:rsidRPr="00E54FC6">
        <w:rPr>
          <w:rFonts w:ascii="Times New Roman" w:hAnsi="Times New Roman" w:cs="Times New Roman"/>
          <w:color w:val="000000"/>
          <w:sz w:val="24"/>
          <w:szCs w:val="24"/>
          <w:shd w:val="clear" w:color="auto" w:fill="FFFFFF"/>
        </w:rPr>
        <w:t>n el encuentro de formadores en Panamá en el año 1998, contando con el apoyo del padre General</w:t>
      </w:r>
      <w:r w:rsidR="00AC6C23">
        <w:rPr>
          <w:rFonts w:ascii="Times New Roman" w:hAnsi="Times New Roman" w:cs="Times New Roman"/>
          <w:color w:val="000000"/>
          <w:sz w:val="24"/>
          <w:szCs w:val="24"/>
          <w:shd w:val="clear" w:color="auto" w:fill="FFFFFF"/>
        </w:rPr>
        <w:t>,</w:t>
      </w:r>
      <w:r w:rsidR="00334AA9" w:rsidRPr="00E54FC6">
        <w:rPr>
          <w:rFonts w:ascii="Times New Roman" w:hAnsi="Times New Roman" w:cs="Times New Roman"/>
          <w:color w:val="000000"/>
          <w:sz w:val="24"/>
          <w:szCs w:val="24"/>
          <w:shd w:val="clear" w:color="auto" w:fill="FFFFFF"/>
        </w:rPr>
        <w:t xml:space="preserve"> Miguel </w:t>
      </w:r>
      <w:r w:rsidR="00B54DE2" w:rsidRPr="00E54FC6">
        <w:rPr>
          <w:rFonts w:ascii="Times New Roman" w:hAnsi="Times New Roman" w:cs="Times New Roman"/>
          <w:color w:val="000000"/>
          <w:sz w:val="24"/>
          <w:szCs w:val="24"/>
          <w:shd w:val="clear" w:color="auto" w:fill="FFFFFF"/>
        </w:rPr>
        <w:t>Ángel</w:t>
      </w:r>
      <w:r w:rsidR="00334AA9" w:rsidRPr="00E54FC6">
        <w:rPr>
          <w:rFonts w:ascii="Times New Roman" w:hAnsi="Times New Roman" w:cs="Times New Roman"/>
          <w:color w:val="000000"/>
          <w:sz w:val="24"/>
          <w:szCs w:val="24"/>
          <w:shd w:val="clear" w:color="auto" w:fill="FFFFFF"/>
        </w:rPr>
        <w:t xml:space="preserve"> </w:t>
      </w:r>
      <w:proofErr w:type="spellStart"/>
      <w:r w:rsidR="00334AA9" w:rsidRPr="00E54FC6">
        <w:rPr>
          <w:rFonts w:ascii="Times New Roman" w:hAnsi="Times New Roman" w:cs="Times New Roman"/>
          <w:color w:val="000000"/>
          <w:sz w:val="24"/>
          <w:szCs w:val="24"/>
          <w:shd w:val="clear" w:color="auto" w:fill="FFFFFF"/>
        </w:rPr>
        <w:t>Orcasitas</w:t>
      </w:r>
      <w:proofErr w:type="spellEnd"/>
      <w:r w:rsidR="00B54DE2" w:rsidRPr="00E54FC6">
        <w:rPr>
          <w:rFonts w:ascii="Times New Roman" w:hAnsi="Times New Roman" w:cs="Times New Roman"/>
          <w:color w:val="000000"/>
          <w:sz w:val="24"/>
          <w:szCs w:val="24"/>
          <w:shd w:val="clear" w:color="auto" w:fill="FFFFFF"/>
        </w:rPr>
        <w:t>,</w:t>
      </w:r>
      <w:r w:rsidR="00334AA9" w:rsidRPr="00E54FC6">
        <w:rPr>
          <w:rFonts w:ascii="Times New Roman" w:hAnsi="Times New Roman" w:cs="Times New Roman"/>
          <w:color w:val="000000"/>
          <w:sz w:val="24"/>
          <w:szCs w:val="24"/>
          <w:shd w:val="clear" w:color="auto" w:fill="FFFFFF"/>
        </w:rPr>
        <w:t xml:space="preserve"> se p</w:t>
      </w:r>
      <w:r w:rsidR="00AC6C23">
        <w:rPr>
          <w:rFonts w:ascii="Times New Roman" w:hAnsi="Times New Roman" w:cs="Times New Roman"/>
          <w:color w:val="000000"/>
          <w:sz w:val="24"/>
          <w:szCs w:val="24"/>
          <w:shd w:val="clear" w:color="auto" w:fill="FFFFFF"/>
        </w:rPr>
        <w:t>udo hacer un estudio encarnado</w:t>
      </w:r>
      <w:r w:rsidR="00334AA9" w:rsidRPr="00E54FC6">
        <w:rPr>
          <w:rFonts w:ascii="Times New Roman" w:hAnsi="Times New Roman" w:cs="Times New Roman"/>
          <w:color w:val="000000"/>
          <w:sz w:val="24"/>
          <w:szCs w:val="24"/>
          <w:shd w:val="clear" w:color="auto" w:fill="FFFFFF"/>
        </w:rPr>
        <w:t>, permitiendo hacer una inculturac</w:t>
      </w:r>
      <w:r w:rsidR="005A0132" w:rsidRPr="00E54FC6">
        <w:rPr>
          <w:rFonts w:ascii="Times New Roman" w:hAnsi="Times New Roman" w:cs="Times New Roman"/>
          <w:color w:val="000000"/>
          <w:sz w:val="24"/>
          <w:szCs w:val="24"/>
          <w:shd w:val="clear" w:color="auto" w:fill="FFFFFF"/>
        </w:rPr>
        <w:t xml:space="preserve">ión de la Ratio </w:t>
      </w:r>
      <w:proofErr w:type="spellStart"/>
      <w:r w:rsidR="005A0132" w:rsidRPr="00E54FC6">
        <w:rPr>
          <w:rFonts w:ascii="Times New Roman" w:hAnsi="Times New Roman" w:cs="Times New Roman"/>
          <w:color w:val="000000"/>
          <w:sz w:val="24"/>
          <w:szCs w:val="24"/>
          <w:shd w:val="clear" w:color="auto" w:fill="FFFFFF"/>
        </w:rPr>
        <w:t>Institutionis</w:t>
      </w:r>
      <w:proofErr w:type="spellEnd"/>
      <w:r w:rsidR="00B450E8" w:rsidRPr="00E54FC6">
        <w:rPr>
          <w:rFonts w:ascii="Times New Roman" w:hAnsi="Times New Roman" w:cs="Times New Roman"/>
          <w:color w:val="000000"/>
          <w:sz w:val="24"/>
          <w:szCs w:val="24"/>
          <w:shd w:val="clear" w:color="auto" w:fill="FFFFFF"/>
        </w:rPr>
        <w:t>,</w:t>
      </w:r>
      <w:r w:rsidR="005A0132" w:rsidRPr="00E54FC6">
        <w:rPr>
          <w:rFonts w:ascii="Times New Roman" w:hAnsi="Times New Roman" w:cs="Times New Roman"/>
          <w:color w:val="000000"/>
          <w:sz w:val="24"/>
          <w:szCs w:val="24"/>
          <w:shd w:val="clear" w:color="auto" w:fill="FFFFFF"/>
        </w:rPr>
        <w:t xml:space="preserve"> desde</w:t>
      </w:r>
      <w:r w:rsidR="00334AA9" w:rsidRPr="00E54FC6">
        <w:rPr>
          <w:rFonts w:ascii="Times New Roman" w:hAnsi="Times New Roman" w:cs="Times New Roman"/>
          <w:color w:val="000000"/>
          <w:sz w:val="24"/>
          <w:szCs w:val="24"/>
          <w:shd w:val="clear" w:color="auto" w:fill="FFFFFF"/>
        </w:rPr>
        <w:t xml:space="preserve"> América Latina y el Caribe, teniendo en cuenta el valioso aporte </w:t>
      </w:r>
      <w:r w:rsidR="002A355D" w:rsidRPr="00E54FC6">
        <w:rPr>
          <w:rFonts w:ascii="Times New Roman" w:hAnsi="Times New Roman" w:cs="Times New Roman"/>
          <w:color w:val="000000"/>
          <w:sz w:val="24"/>
          <w:szCs w:val="24"/>
          <w:shd w:val="clear" w:color="auto" w:fill="FFFFFF"/>
        </w:rPr>
        <w:t>de los encuentros de formadores, enmarcado siempre con el proyecto de revitalización de la Orden</w:t>
      </w:r>
      <w:r w:rsidR="005A0132" w:rsidRPr="00E54FC6">
        <w:rPr>
          <w:rStyle w:val="Refdenotaalpie"/>
          <w:rFonts w:ascii="Times New Roman" w:hAnsi="Times New Roman" w:cs="Times New Roman"/>
          <w:color w:val="000000"/>
          <w:sz w:val="24"/>
          <w:szCs w:val="24"/>
          <w:shd w:val="clear" w:color="auto" w:fill="FFFFFF"/>
        </w:rPr>
        <w:footnoteReference w:id="10"/>
      </w:r>
      <w:r w:rsidR="002A355D" w:rsidRPr="00E54FC6">
        <w:rPr>
          <w:rFonts w:ascii="Times New Roman" w:hAnsi="Times New Roman" w:cs="Times New Roman"/>
          <w:color w:val="000000"/>
          <w:sz w:val="24"/>
          <w:szCs w:val="24"/>
          <w:shd w:val="clear" w:color="auto" w:fill="FFFFFF"/>
        </w:rPr>
        <w:t>.</w:t>
      </w:r>
      <w:r w:rsidR="00B54DE2" w:rsidRPr="00E54FC6">
        <w:rPr>
          <w:rFonts w:ascii="Times New Roman" w:hAnsi="Times New Roman" w:cs="Times New Roman"/>
          <w:color w:val="000000"/>
          <w:sz w:val="24"/>
          <w:szCs w:val="24"/>
          <w:shd w:val="clear" w:color="auto" w:fill="FFFFFF"/>
        </w:rPr>
        <w:t xml:space="preserve"> </w:t>
      </w:r>
      <w:r w:rsidR="00221D5D" w:rsidRPr="00E54FC6">
        <w:rPr>
          <w:rFonts w:ascii="Times New Roman" w:hAnsi="Times New Roman" w:cs="Times New Roman"/>
          <w:color w:val="000000"/>
          <w:sz w:val="24"/>
          <w:szCs w:val="24"/>
          <w:shd w:val="clear" w:color="auto" w:fill="FFFFFF"/>
        </w:rPr>
        <w:t>Este gran trabajo que hicieron los agustinos de América Latina</w:t>
      </w:r>
      <w:r w:rsidR="00530446">
        <w:rPr>
          <w:rFonts w:ascii="Times New Roman" w:hAnsi="Times New Roman" w:cs="Times New Roman"/>
          <w:color w:val="000000"/>
          <w:sz w:val="24"/>
          <w:szCs w:val="24"/>
          <w:shd w:val="clear" w:color="auto" w:fill="FFFFFF"/>
        </w:rPr>
        <w:t>,</w:t>
      </w:r>
      <w:r w:rsidR="00221D5D" w:rsidRPr="00E54FC6">
        <w:rPr>
          <w:rFonts w:ascii="Times New Roman" w:hAnsi="Times New Roman" w:cs="Times New Roman"/>
          <w:color w:val="000000"/>
          <w:sz w:val="24"/>
          <w:szCs w:val="24"/>
          <w:shd w:val="clear" w:color="auto" w:fill="FFFFFF"/>
        </w:rPr>
        <w:t xml:space="preserve"> hizo eco  a lo que nos plantea el Plan de Formación agustiniana para toda la Orden</w:t>
      </w:r>
      <w:r w:rsidR="00AC6C23">
        <w:rPr>
          <w:rFonts w:ascii="Times New Roman" w:hAnsi="Times New Roman" w:cs="Times New Roman"/>
          <w:color w:val="000000"/>
          <w:sz w:val="24"/>
          <w:szCs w:val="24"/>
          <w:shd w:val="clear" w:color="auto" w:fill="FFFFFF"/>
        </w:rPr>
        <w:t>:</w:t>
      </w:r>
      <w:r w:rsidR="00221D5D" w:rsidRPr="00E54FC6">
        <w:rPr>
          <w:rFonts w:ascii="Times New Roman" w:hAnsi="Times New Roman" w:cs="Times New Roman"/>
          <w:color w:val="000000"/>
          <w:sz w:val="24"/>
          <w:szCs w:val="24"/>
          <w:shd w:val="clear" w:color="auto" w:fill="FFFFFF"/>
        </w:rPr>
        <w:t xml:space="preserve"> </w:t>
      </w:r>
      <w:r w:rsidR="00221D5D" w:rsidRPr="00E54FC6">
        <w:rPr>
          <w:rFonts w:ascii="Times New Roman" w:hAnsi="Times New Roman" w:cs="Times New Roman"/>
          <w:i/>
          <w:color w:val="000000"/>
          <w:sz w:val="24"/>
          <w:szCs w:val="24"/>
          <w:shd w:val="clear" w:color="auto" w:fill="FFFFFF"/>
        </w:rPr>
        <w:t>“</w:t>
      </w:r>
      <w:r w:rsidR="00221D5D" w:rsidRPr="00E54FC6">
        <w:rPr>
          <w:rFonts w:ascii="Times New Roman" w:hAnsi="Times New Roman" w:cs="Times New Roman"/>
          <w:i/>
          <w:sz w:val="24"/>
          <w:szCs w:val="24"/>
        </w:rPr>
        <w:t xml:space="preserve">Nuestra Orden goza de una gran riqueza espiritual, no solamente por su herencia y tradición agustinianas, sino también por la riqueza de la diversidad cultural de sus miembros. Este Plan desea respetar plenamente esa diversidad. De hecho, este Plan es también en cierto modo el fruto de esa diversidad, ya que la aportación y la experiencia de los agustinos de todo el mundo han contribuido a su desarrollo. Teniendo en cuenta, además, que la Formación se debe desarrollar en distintas circunstancias según las diversas naciones y jurisdicciones de la Orden, las orientaciones generales aquí propuestas tendrán que ser complementadas </w:t>
      </w:r>
      <w:r w:rsidR="00221D5D" w:rsidRPr="00E54FC6">
        <w:rPr>
          <w:rFonts w:ascii="Times New Roman" w:hAnsi="Times New Roman" w:cs="Times New Roman"/>
          <w:i/>
          <w:sz w:val="24"/>
          <w:szCs w:val="24"/>
        </w:rPr>
        <w:lastRenderedPageBreak/>
        <w:t>con un Plan de Formación propio que ha de redactarse en las distintas jurisdicciones. Este Plan propio deberá tener en cuenta lógicamente tanto las circunstancias socioculturales y locales como la vida de la Iglesia local”</w:t>
      </w:r>
      <w:r w:rsidR="00221D5D" w:rsidRPr="00E54FC6">
        <w:rPr>
          <w:rStyle w:val="Refdenotaalpie"/>
          <w:rFonts w:ascii="Times New Roman" w:hAnsi="Times New Roman" w:cs="Times New Roman"/>
          <w:i/>
          <w:sz w:val="24"/>
          <w:szCs w:val="24"/>
        </w:rPr>
        <w:footnoteReference w:id="11"/>
      </w:r>
      <w:r w:rsidR="00221D5D" w:rsidRPr="00E54FC6">
        <w:rPr>
          <w:rFonts w:ascii="Times New Roman" w:hAnsi="Times New Roman" w:cs="Times New Roman"/>
          <w:i/>
          <w:sz w:val="24"/>
          <w:szCs w:val="24"/>
        </w:rPr>
        <w:t>.</w:t>
      </w:r>
    </w:p>
    <w:p w:rsidR="00221D5D" w:rsidRPr="00E54FC6" w:rsidRDefault="00221D5D" w:rsidP="00E54FC6">
      <w:p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Para este trabajo, s</w:t>
      </w:r>
      <w:r w:rsidR="00B54DE2" w:rsidRPr="00E54FC6">
        <w:rPr>
          <w:rFonts w:ascii="Times New Roman" w:hAnsi="Times New Roman" w:cs="Times New Roman"/>
          <w:color w:val="000000"/>
          <w:sz w:val="24"/>
          <w:szCs w:val="24"/>
          <w:shd w:val="clear" w:color="auto" w:fill="FFFFFF"/>
        </w:rPr>
        <w:t xml:space="preserve">e utilizó la metodología del Magisterio Latinoamericano </w:t>
      </w:r>
      <w:r w:rsidR="00B54DE2" w:rsidRPr="00AC6C23">
        <w:rPr>
          <w:rFonts w:ascii="Times New Roman" w:hAnsi="Times New Roman" w:cs="Times New Roman"/>
          <w:b/>
          <w:color w:val="000000"/>
          <w:sz w:val="24"/>
          <w:szCs w:val="24"/>
          <w:shd w:val="clear" w:color="auto" w:fill="FFFFFF"/>
        </w:rPr>
        <w:t xml:space="preserve">“Ver”, </w:t>
      </w:r>
      <w:r w:rsidR="00AC6C23" w:rsidRPr="00AC6C23">
        <w:rPr>
          <w:rFonts w:ascii="Times New Roman" w:hAnsi="Times New Roman" w:cs="Times New Roman"/>
          <w:b/>
          <w:color w:val="000000"/>
          <w:sz w:val="24"/>
          <w:szCs w:val="24"/>
          <w:shd w:val="clear" w:color="auto" w:fill="FFFFFF"/>
        </w:rPr>
        <w:t>“</w:t>
      </w:r>
      <w:r w:rsidR="00B54DE2" w:rsidRPr="00AC6C23">
        <w:rPr>
          <w:rFonts w:ascii="Times New Roman" w:hAnsi="Times New Roman" w:cs="Times New Roman"/>
          <w:b/>
          <w:color w:val="000000"/>
          <w:sz w:val="24"/>
          <w:szCs w:val="24"/>
          <w:shd w:val="clear" w:color="auto" w:fill="FFFFFF"/>
        </w:rPr>
        <w:t>Juzgar</w:t>
      </w:r>
      <w:r w:rsidR="00AC6C23" w:rsidRPr="00AC6C23">
        <w:rPr>
          <w:rFonts w:ascii="Times New Roman" w:hAnsi="Times New Roman" w:cs="Times New Roman"/>
          <w:b/>
          <w:color w:val="000000"/>
          <w:sz w:val="24"/>
          <w:szCs w:val="24"/>
          <w:shd w:val="clear" w:color="auto" w:fill="FFFFFF"/>
        </w:rPr>
        <w:t>”</w:t>
      </w:r>
      <w:r w:rsidR="00B54DE2" w:rsidRPr="00AC6C23">
        <w:rPr>
          <w:rFonts w:ascii="Times New Roman" w:hAnsi="Times New Roman" w:cs="Times New Roman"/>
          <w:b/>
          <w:color w:val="000000"/>
          <w:sz w:val="24"/>
          <w:szCs w:val="24"/>
          <w:shd w:val="clear" w:color="auto" w:fill="FFFFFF"/>
        </w:rPr>
        <w:t xml:space="preserve"> y </w:t>
      </w:r>
      <w:r w:rsidR="00AC6C23" w:rsidRPr="00AC6C23">
        <w:rPr>
          <w:rFonts w:ascii="Times New Roman" w:hAnsi="Times New Roman" w:cs="Times New Roman"/>
          <w:b/>
          <w:color w:val="000000"/>
          <w:sz w:val="24"/>
          <w:szCs w:val="24"/>
          <w:shd w:val="clear" w:color="auto" w:fill="FFFFFF"/>
        </w:rPr>
        <w:t>“</w:t>
      </w:r>
      <w:r w:rsidR="00B54DE2" w:rsidRPr="00AC6C23">
        <w:rPr>
          <w:rFonts w:ascii="Times New Roman" w:hAnsi="Times New Roman" w:cs="Times New Roman"/>
          <w:b/>
          <w:color w:val="000000"/>
          <w:sz w:val="24"/>
          <w:szCs w:val="24"/>
          <w:shd w:val="clear" w:color="auto" w:fill="FFFFFF"/>
        </w:rPr>
        <w:t>Actuar</w:t>
      </w:r>
      <w:r w:rsidR="00AC6C23" w:rsidRPr="00AC6C23">
        <w:rPr>
          <w:rFonts w:ascii="Times New Roman" w:hAnsi="Times New Roman" w:cs="Times New Roman"/>
          <w:b/>
          <w:color w:val="000000"/>
          <w:sz w:val="24"/>
          <w:szCs w:val="24"/>
          <w:shd w:val="clear" w:color="auto" w:fill="FFFFFF"/>
        </w:rPr>
        <w:t>”</w:t>
      </w:r>
      <w:r w:rsidR="00B54DE2" w:rsidRPr="00AC6C23">
        <w:rPr>
          <w:rFonts w:ascii="Times New Roman" w:hAnsi="Times New Roman" w:cs="Times New Roman"/>
          <w:b/>
          <w:color w:val="000000"/>
          <w:sz w:val="24"/>
          <w:szCs w:val="24"/>
          <w:shd w:val="clear" w:color="auto" w:fill="FFFFFF"/>
        </w:rPr>
        <w:t>,</w:t>
      </w:r>
      <w:r w:rsidR="00B54DE2" w:rsidRPr="00E54FC6">
        <w:rPr>
          <w:rFonts w:ascii="Times New Roman" w:hAnsi="Times New Roman" w:cs="Times New Roman"/>
          <w:color w:val="000000"/>
          <w:sz w:val="24"/>
          <w:szCs w:val="24"/>
          <w:shd w:val="clear" w:color="auto" w:fill="FFFFFF"/>
        </w:rPr>
        <w:t xml:space="preserve"> se pretendía ofrecer a los superiores mayores y a las comunidades de formación un instrumento práctico para ayudarles a </w:t>
      </w:r>
      <w:r w:rsidR="005A0132" w:rsidRPr="00E54FC6">
        <w:rPr>
          <w:rFonts w:ascii="Times New Roman" w:hAnsi="Times New Roman" w:cs="Times New Roman"/>
          <w:color w:val="000000"/>
          <w:sz w:val="24"/>
          <w:szCs w:val="24"/>
          <w:shd w:val="clear" w:color="auto" w:fill="FFFFFF"/>
        </w:rPr>
        <w:t>adaptar sus planes de formación y</w:t>
      </w:r>
      <w:r w:rsidR="00B54DE2" w:rsidRPr="00E54FC6">
        <w:rPr>
          <w:rFonts w:ascii="Times New Roman" w:hAnsi="Times New Roman" w:cs="Times New Roman"/>
          <w:color w:val="000000"/>
          <w:sz w:val="24"/>
          <w:szCs w:val="24"/>
          <w:shd w:val="clear" w:color="auto" w:fill="FFFFFF"/>
        </w:rPr>
        <w:t xml:space="preserve"> que tomarán en</w:t>
      </w:r>
      <w:r w:rsidR="00A30DB2" w:rsidRPr="00E54FC6">
        <w:rPr>
          <w:rFonts w:ascii="Times New Roman" w:hAnsi="Times New Roman" w:cs="Times New Roman"/>
          <w:color w:val="000000"/>
          <w:sz w:val="24"/>
          <w:szCs w:val="24"/>
          <w:shd w:val="clear" w:color="auto" w:fill="FFFFFF"/>
        </w:rPr>
        <w:t xml:space="preserve"> cuenta las circunstancias sociológicas, </w:t>
      </w:r>
      <w:r w:rsidR="00B54DE2" w:rsidRPr="00E54FC6">
        <w:rPr>
          <w:rFonts w:ascii="Times New Roman" w:hAnsi="Times New Roman" w:cs="Times New Roman"/>
          <w:color w:val="000000"/>
          <w:sz w:val="24"/>
          <w:szCs w:val="24"/>
          <w:shd w:val="clear" w:color="auto" w:fill="FFFFFF"/>
        </w:rPr>
        <w:t>culturales</w:t>
      </w:r>
      <w:r w:rsidR="00B450E8" w:rsidRPr="00E54FC6">
        <w:rPr>
          <w:rFonts w:ascii="Times New Roman" w:hAnsi="Times New Roman" w:cs="Times New Roman"/>
          <w:color w:val="000000"/>
          <w:sz w:val="24"/>
          <w:szCs w:val="24"/>
          <w:shd w:val="clear" w:color="auto" w:fill="FFFFFF"/>
        </w:rPr>
        <w:t>, antropológicas</w:t>
      </w:r>
      <w:r w:rsidR="00A30DB2" w:rsidRPr="00E54FC6">
        <w:rPr>
          <w:rFonts w:ascii="Times New Roman" w:hAnsi="Times New Roman" w:cs="Times New Roman"/>
          <w:color w:val="000000"/>
          <w:sz w:val="24"/>
          <w:szCs w:val="24"/>
          <w:shd w:val="clear" w:color="auto" w:fill="FFFFFF"/>
        </w:rPr>
        <w:t>, religiosas</w:t>
      </w:r>
      <w:r w:rsidR="00AC6C23">
        <w:rPr>
          <w:rFonts w:ascii="Times New Roman" w:hAnsi="Times New Roman" w:cs="Times New Roman"/>
          <w:color w:val="000000"/>
          <w:sz w:val="24"/>
          <w:szCs w:val="24"/>
          <w:shd w:val="clear" w:color="auto" w:fill="FFFFFF"/>
        </w:rPr>
        <w:t>;</w:t>
      </w:r>
      <w:r w:rsidR="00B54DE2" w:rsidRPr="00E54FC6">
        <w:rPr>
          <w:rFonts w:ascii="Times New Roman" w:hAnsi="Times New Roman" w:cs="Times New Roman"/>
          <w:color w:val="000000"/>
          <w:sz w:val="24"/>
          <w:szCs w:val="24"/>
          <w:shd w:val="clear" w:color="auto" w:fill="FFFFFF"/>
        </w:rPr>
        <w:t xml:space="preserve"> promoviendo así</w:t>
      </w:r>
      <w:r w:rsidR="00AC6C23">
        <w:rPr>
          <w:rFonts w:ascii="Times New Roman" w:hAnsi="Times New Roman" w:cs="Times New Roman"/>
          <w:color w:val="000000"/>
          <w:sz w:val="24"/>
          <w:szCs w:val="24"/>
          <w:shd w:val="clear" w:color="auto" w:fill="FFFFFF"/>
        </w:rPr>
        <w:t>,</w:t>
      </w:r>
      <w:r w:rsidR="00B54DE2" w:rsidRPr="00E54FC6">
        <w:rPr>
          <w:rFonts w:ascii="Times New Roman" w:hAnsi="Times New Roman" w:cs="Times New Roman"/>
          <w:color w:val="000000"/>
          <w:sz w:val="24"/>
          <w:szCs w:val="24"/>
          <w:shd w:val="clear" w:color="auto" w:fill="FFFFFF"/>
        </w:rPr>
        <w:t xml:space="preserve"> una mayor unidad de espíritu y de ideales dentro de la Orden en América Latina y el Caribe</w:t>
      </w:r>
      <w:r w:rsidR="00B54DE2" w:rsidRPr="00E54FC6">
        <w:rPr>
          <w:rStyle w:val="Refdenotaalpie"/>
          <w:rFonts w:ascii="Times New Roman" w:hAnsi="Times New Roman" w:cs="Times New Roman"/>
          <w:color w:val="000000"/>
          <w:sz w:val="24"/>
          <w:szCs w:val="24"/>
          <w:shd w:val="clear" w:color="auto" w:fill="FFFFFF"/>
        </w:rPr>
        <w:footnoteReference w:id="12"/>
      </w:r>
      <w:r w:rsidR="00B54DE2" w:rsidRPr="00E54FC6">
        <w:rPr>
          <w:rFonts w:ascii="Times New Roman" w:hAnsi="Times New Roman" w:cs="Times New Roman"/>
          <w:color w:val="000000"/>
          <w:sz w:val="24"/>
          <w:szCs w:val="24"/>
          <w:shd w:val="clear" w:color="auto" w:fill="FFFFFF"/>
        </w:rPr>
        <w:t>.</w:t>
      </w:r>
      <w:r w:rsidR="005A0132" w:rsidRPr="00E54FC6">
        <w:rPr>
          <w:rFonts w:ascii="Times New Roman" w:hAnsi="Times New Roman" w:cs="Times New Roman"/>
          <w:color w:val="000000"/>
          <w:sz w:val="24"/>
          <w:szCs w:val="24"/>
          <w:shd w:val="clear" w:color="auto" w:fill="FFFFFF"/>
        </w:rPr>
        <w:t xml:space="preserve"> </w:t>
      </w:r>
    </w:p>
    <w:p w:rsidR="00975139" w:rsidRPr="00E54FC6" w:rsidRDefault="00975139" w:rsidP="00E54FC6">
      <w:p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Sin duda,  se puede ver el trabajo apasionado, cuyo fin es querer aportar para que en América Latina y el Caribe  pueda darse una formación integral que responda a nuestra realidad.</w:t>
      </w:r>
    </w:p>
    <w:p w:rsidR="00975139" w:rsidRPr="00E54FC6" w:rsidRDefault="00DC5EC6" w:rsidP="00E54FC6">
      <w:p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En e</w:t>
      </w:r>
      <w:r w:rsidR="00975139" w:rsidRPr="00E54FC6">
        <w:rPr>
          <w:rFonts w:ascii="Times New Roman" w:hAnsi="Times New Roman" w:cs="Times New Roman"/>
          <w:color w:val="000000"/>
          <w:sz w:val="24"/>
          <w:szCs w:val="24"/>
          <w:shd w:val="clear" w:color="auto" w:fill="FFFFFF"/>
        </w:rPr>
        <w:t>st</w:t>
      </w:r>
      <w:r w:rsidRPr="00E54FC6">
        <w:rPr>
          <w:rFonts w:ascii="Times New Roman" w:hAnsi="Times New Roman" w:cs="Times New Roman"/>
          <w:color w:val="000000"/>
          <w:sz w:val="24"/>
          <w:szCs w:val="24"/>
          <w:shd w:val="clear" w:color="auto" w:fill="FFFFFF"/>
        </w:rPr>
        <w:t>e</w:t>
      </w:r>
      <w:r w:rsidR="00975139" w:rsidRPr="00E54FC6">
        <w:rPr>
          <w:rFonts w:ascii="Times New Roman" w:hAnsi="Times New Roman" w:cs="Times New Roman"/>
          <w:color w:val="000000"/>
          <w:sz w:val="24"/>
          <w:szCs w:val="24"/>
          <w:shd w:val="clear" w:color="auto" w:fill="FFFFFF"/>
        </w:rPr>
        <w:t xml:space="preserve"> arduo trabajo se</w:t>
      </w:r>
      <w:r w:rsidRPr="00E54FC6">
        <w:rPr>
          <w:rFonts w:ascii="Times New Roman" w:hAnsi="Times New Roman" w:cs="Times New Roman"/>
          <w:color w:val="000000"/>
          <w:sz w:val="24"/>
          <w:szCs w:val="24"/>
          <w:shd w:val="clear" w:color="auto" w:fill="FFFFFF"/>
        </w:rPr>
        <w:t xml:space="preserve"> planteaban motivos de desafío, tanto desde dentro como a</w:t>
      </w:r>
      <w:r w:rsidR="005A0132" w:rsidRPr="00E54FC6">
        <w:rPr>
          <w:rFonts w:ascii="Times New Roman" w:hAnsi="Times New Roman" w:cs="Times New Roman"/>
          <w:color w:val="000000"/>
          <w:sz w:val="24"/>
          <w:szCs w:val="24"/>
          <w:shd w:val="clear" w:color="auto" w:fill="FFFFFF"/>
        </w:rPr>
        <w:t xml:space="preserve"> </w:t>
      </w:r>
      <w:r w:rsidRPr="00E54FC6">
        <w:rPr>
          <w:rFonts w:ascii="Times New Roman" w:hAnsi="Times New Roman" w:cs="Times New Roman"/>
          <w:color w:val="000000"/>
          <w:sz w:val="24"/>
          <w:szCs w:val="24"/>
          <w:shd w:val="clear" w:color="auto" w:fill="FFFFFF"/>
        </w:rPr>
        <w:t>fuera</w:t>
      </w:r>
      <w:r w:rsidR="00DD68E1" w:rsidRPr="00E54FC6">
        <w:rPr>
          <w:rStyle w:val="Refdenotaalpie"/>
          <w:rFonts w:ascii="Times New Roman" w:hAnsi="Times New Roman" w:cs="Times New Roman"/>
          <w:color w:val="000000"/>
          <w:sz w:val="24"/>
          <w:szCs w:val="24"/>
          <w:shd w:val="clear" w:color="auto" w:fill="FFFFFF"/>
        </w:rPr>
        <w:footnoteReference w:id="13"/>
      </w:r>
      <w:r w:rsidR="00DD68E1" w:rsidRPr="00E54FC6">
        <w:rPr>
          <w:rFonts w:ascii="Times New Roman" w:hAnsi="Times New Roman" w:cs="Times New Roman"/>
          <w:color w:val="000000"/>
          <w:sz w:val="24"/>
          <w:szCs w:val="24"/>
          <w:shd w:val="clear" w:color="auto" w:fill="FFFFFF"/>
        </w:rPr>
        <w:t xml:space="preserve">. </w:t>
      </w:r>
      <w:r w:rsidR="00975139" w:rsidRPr="00E54FC6">
        <w:rPr>
          <w:rFonts w:ascii="Times New Roman" w:hAnsi="Times New Roman" w:cs="Times New Roman"/>
          <w:color w:val="000000"/>
          <w:sz w:val="24"/>
          <w:szCs w:val="24"/>
          <w:shd w:val="clear" w:color="auto" w:fill="FFFFFF"/>
        </w:rPr>
        <w:t>Sin duda, el fin era poder aportar para que cada Circunscripción pueda elaborar su propio plan de formación.</w:t>
      </w:r>
    </w:p>
    <w:p w:rsidR="00DC5EC6" w:rsidRPr="00E54FC6" w:rsidRDefault="00975139" w:rsidP="00E54FC6">
      <w:pPr>
        <w:jc w:val="both"/>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A continuación una síntesis</w:t>
      </w:r>
      <w:r w:rsidR="006F343F">
        <w:rPr>
          <w:rFonts w:ascii="Times New Roman" w:hAnsi="Times New Roman" w:cs="Times New Roman"/>
          <w:b/>
          <w:color w:val="000000"/>
          <w:sz w:val="24"/>
          <w:szCs w:val="24"/>
          <w:shd w:val="clear" w:color="auto" w:fill="FFFFFF"/>
        </w:rPr>
        <w:t xml:space="preserve"> de estos desafíos</w:t>
      </w:r>
      <w:r w:rsidR="00DD68E1" w:rsidRPr="00E54FC6">
        <w:rPr>
          <w:rFonts w:ascii="Times New Roman" w:hAnsi="Times New Roman" w:cs="Times New Roman"/>
          <w:b/>
          <w:color w:val="000000"/>
          <w:sz w:val="24"/>
          <w:szCs w:val="24"/>
          <w:shd w:val="clear" w:color="auto" w:fill="FFFFFF"/>
        </w:rPr>
        <w:t>:</w:t>
      </w:r>
    </w:p>
    <w:p w:rsidR="00DD68E1" w:rsidRPr="00762197" w:rsidRDefault="00975139" w:rsidP="00E54FC6">
      <w:pPr>
        <w:jc w:val="both"/>
        <w:rPr>
          <w:rFonts w:ascii="Times New Roman" w:hAnsi="Times New Roman" w:cs="Times New Roman"/>
          <w:b/>
          <w:color w:val="000000"/>
          <w:sz w:val="24"/>
          <w:szCs w:val="24"/>
          <w:shd w:val="clear" w:color="auto" w:fill="FFFFFF"/>
        </w:rPr>
      </w:pPr>
      <w:r w:rsidRPr="00762197">
        <w:rPr>
          <w:rFonts w:ascii="Times New Roman" w:hAnsi="Times New Roman" w:cs="Times New Roman"/>
          <w:b/>
          <w:color w:val="000000"/>
          <w:sz w:val="24"/>
          <w:szCs w:val="24"/>
          <w:shd w:val="clear" w:color="auto" w:fill="FFFFFF"/>
        </w:rPr>
        <w:t xml:space="preserve">a). </w:t>
      </w:r>
      <w:r w:rsidR="00DD68E1" w:rsidRPr="00762197">
        <w:rPr>
          <w:rFonts w:ascii="Times New Roman" w:hAnsi="Times New Roman" w:cs="Times New Roman"/>
          <w:b/>
          <w:color w:val="000000"/>
          <w:sz w:val="24"/>
          <w:szCs w:val="24"/>
          <w:shd w:val="clear" w:color="auto" w:fill="FFFFFF"/>
        </w:rPr>
        <w:t>Desde dentro:</w:t>
      </w:r>
    </w:p>
    <w:p w:rsidR="00DD68E1" w:rsidRPr="00E54FC6" w:rsidRDefault="0009058A" w:rsidP="00E54FC6">
      <w:pPr>
        <w:pStyle w:val="Prrafodelista"/>
        <w:numPr>
          <w:ilvl w:val="0"/>
          <w:numId w:val="6"/>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sz w:val="24"/>
          <w:szCs w:val="24"/>
        </w:rPr>
        <w:t>La falta de sentido</w:t>
      </w:r>
      <w:r w:rsidR="00762197">
        <w:rPr>
          <w:rFonts w:ascii="Times New Roman" w:hAnsi="Times New Roman" w:cs="Times New Roman"/>
          <w:sz w:val="24"/>
          <w:szCs w:val="24"/>
        </w:rPr>
        <w:t>,</w:t>
      </w:r>
      <w:r w:rsidRPr="00E54FC6">
        <w:rPr>
          <w:rFonts w:ascii="Times New Roman" w:hAnsi="Times New Roman" w:cs="Times New Roman"/>
          <w:sz w:val="24"/>
          <w:szCs w:val="24"/>
        </w:rPr>
        <w:t xml:space="preserve"> es un aspecto que ha marcado la vida de algunos hermanos, manifestada en una vida mediocre, sin convicción, con un mero cumplimiento de funciones, sin creatividad ni originalidad. Esta realidad</w:t>
      </w:r>
      <w:r w:rsidR="00762197">
        <w:rPr>
          <w:rFonts w:ascii="Times New Roman" w:hAnsi="Times New Roman" w:cs="Times New Roman"/>
          <w:sz w:val="24"/>
          <w:szCs w:val="24"/>
        </w:rPr>
        <w:t>,</w:t>
      </w:r>
      <w:r w:rsidRPr="00E54FC6">
        <w:rPr>
          <w:rFonts w:ascii="Times New Roman" w:hAnsi="Times New Roman" w:cs="Times New Roman"/>
          <w:sz w:val="24"/>
          <w:szCs w:val="24"/>
        </w:rPr>
        <w:t xml:space="preserve"> afecta</w:t>
      </w:r>
      <w:r w:rsidR="00850269" w:rsidRPr="00E54FC6">
        <w:rPr>
          <w:rFonts w:ascii="Times New Roman" w:hAnsi="Times New Roman" w:cs="Times New Roman"/>
          <w:sz w:val="24"/>
          <w:szCs w:val="24"/>
        </w:rPr>
        <w:t>ba</w:t>
      </w:r>
      <w:r w:rsidRPr="00E54FC6">
        <w:rPr>
          <w:rFonts w:ascii="Times New Roman" w:hAnsi="Times New Roman" w:cs="Times New Roman"/>
          <w:sz w:val="24"/>
          <w:szCs w:val="24"/>
        </w:rPr>
        <w:t xml:space="preserve"> el núcleo de la formación porque los </w:t>
      </w:r>
      <w:proofErr w:type="spellStart"/>
      <w:r w:rsidRPr="00E54FC6">
        <w:rPr>
          <w:rFonts w:ascii="Times New Roman" w:hAnsi="Times New Roman" w:cs="Times New Roman"/>
          <w:sz w:val="24"/>
          <w:szCs w:val="24"/>
        </w:rPr>
        <w:t>formandos</w:t>
      </w:r>
      <w:proofErr w:type="spellEnd"/>
      <w:r w:rsidRPr="00E54FC6">
        <w:rPr>
          <w:rFonts w:ascii="Times New Roman" w:hAnsi="Times New Roman" w:cs="Times New Roman"/>
          <w:sz w:val="24"/>
          <w:szCs w:val="24"/>
        </w:rPr>
        <w:t xml:space="preserve"> buscan una referencia dinámica y orientadora para su vida y por el contrario experimentan la falta de convicción entusiasta y testimonio</w:t>
      </w:r>
      <w:r w:rsidR="00762197">
        <w:rPr>
          <w:rFonts w:ascii="Times New Roman" w:hAnsi="Times New Roman" w:cs="Times New Roman"/>
          <w:sz w:val="24"/>
          <w:szCs w:val="24"/>
        </w:rPr>
        <w:t xml:space="preserve"> profético del E</w:t>
      </w:r>
      <w:r w:rsidR="00DD68E1" w:rsidRPr="00E54FC6">
        <w:rPr>
          <w:rFonts w:ascii="Times New Roman" w:hAnsi="Times New Roman" w:cs="Times New Roman"/>
          <w:sz w:val="24"/>
          <w:szCs w:val="24"/>
        </w:rPr>
        <w:t xml:space="preserve">vangelio. </w:t>
      </w:r>
    </w:p>
    <w:p w:rsidR="00DD68E1" w:rsidRPr="00E54FC6" w:rsidRDefault="0009058A" w:rsidP="00E54FC6">
      <w:pPr>
        <w:pStyle w:val="Prrafodelista"/>
        <w:numPr>
          <w:ilvl w:val="0"/>
          <w:numId w:val="6"/>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sz w:val="24"/>
          <w:szCs w:val="24"/>
        </w:rPr>
        <w:t xml:space="preserve"> Nuestra espiritualidad manifiesta más una fe en los dioses del poder, del tener y del saber que una verdadera experiencia del Dios de Jesús. Este testimonio no invita al joven formando a asumir el compromiso cristiano de despojamiento, inserción, humil</w:t>
      </w:r>
      <w:r w:rsidR="00DD68E1" w:rsidRPr="00E54FC6">
        <w:rPr>
          <w:rFonts w:ascii="Times New Roman" w:hAnsi="Times New Roman" w:cs="Times New Roman"/>
          <w:sz w:val="24"/>
          <w:szCs w:val="24"/>
        </w:rPr>
        <w:t xml:space="preserve">dad, pobreza y servicio. </w:t>
      </w:r>
    </w:p>
    <w:p w:rsidR="00DD68E1" w:rsidRPr="00E54FC6" w:rsidRDefault="0009058A" w:rsidP="00E54FC6">
      <w:pPr>
        <w:pStyle w:val="Prrafodelista"/>
        <w:numPr>
          <w:ilvl w:val="0"/>
          <w:numId w:val="6"/>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sz w:val="24"/>
          <w:szCs w:val="24"/>
        </w:rPr>
        <w:t xml:space="preserve">La vida afectiva de nuestras comunidades es pobre por carecer de diálogo, comunión, reciprocidad, calor humano y falta de respeto al proceso </w:t>
      </w:r>
      <w:r w:rsidR="00850269" w:rsidRPr="00E54FC6">
        <w:rPr>
          <w:rFonts w:ascii="Times New Roman" w:hAnsi="Times New Roman" w:cs="Times New Roman"/>
          <w:sz w:val="24"/>
          <w:szCs w:val="24"/>
        </w:rPr>
        <w:t xml:space="preserve">de crecimiento personal. </w:t>
      </w:r>
    </w:p>
    <w:p w:rsidR="00DD68E1" w:rsidRPr="00E54FC6" w:rsidRDefault="0009058A" w:rsidP="00E54FC6">
      <w:pPr>
        <w:pStyle w:val="Prrafodelista"/>
        <w:numPr>
          <w:ilvl w:val="0"/>
          <w:numId w:val="6"/>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sz w:val="24"/>
          <w:szCs w:val="24"/>
        </w:rPr>
        <w:t>La comunidad y la vida personal están perjudicadas por una mentalidad individualista y egoísta, que no dejan apertura y comprensión a las necesidades del otro, rompiendo la fraternidad evangélica</w:t>
      </w:r>
      <w:r w:rsidR="00DD68E1" w:rsidRPr="00E54FC6">
        <w:rPr>
          <w:rFonts w:ascii="Times New Roman" w:hAnsi="Times New Roman" w:cs="Times New Roman"/>
          <w:sz w:val="24"/>
          <w:szCs w:val="24"/>
        </w:rPr>
        <w:t xml:space="preserve"> y la solidaridad humana. </w:t>
      </w:r>
    </w:p>
    <w:p w:rsidR="005A0132" w:rsidRPr="00E54FC6" w:rsidRDefault="0009058A" w:rsidP="00E54FC6">
      <w:pPr>
        <w:pStyle w:val="Prrafodelista"/>
        <w:numPr>
          <w:ilvl w:val="0"/>
          <w:numId w:val="6"/>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sz w:val="24"/>
          <w:szCs w:val="24"/>
        </w:rPr>
        <w:t xml:space="preserve">La opción preferencial por los pobres de tradición eclesial y agustiniana, no está asumida en nuestro actual estilo de vida personal y comunitaria, que contrasta </w:t>
      </w:r>
      <w:r w:rsidRPr="00E54FC6">
        <w:rPr>
          <w:rFonts w:ascii="Times New Roman" w:hAnsi="Times New Roman" w:cs="Times New Roman"/>
          <w:sz w:val="24"/>
          <w:szCs w:val="24"/>
        </w:rPr>
        <w:lastRenderedPageBreak/>
        <w:t>con la vida concreta y cotidiana de los pueblos que nos rodean, mayoritariamente pobres y excluidos.</w:t>
      </w:r>
    </w:p>
    <w:p w:rsidR="00DD68E1" w:rsidRPr="00E54FC6" w:rsidRDefault="00DD68E1" w:rsidP="00E54FC6">
      <w:pPr>
        <w:jc w:val="both"/>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 xml:space="preserve">Desde afuera: </w:t>
      </w:r>
    </w:p>
    <w:p w:rsidR="00DD68E1" w:rsidRPr="00E54FC6" w:rsidRDefault="00DD68E1" w:rsidP="00E54FC6">
      <w:pPr>
        <w:pStyle w:val="Prrafodelista"/>
        <w:numPr>
          <w:ilvl w:val="0"/>
          <w:numId w:val="7"/>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sz w:val="24"/>
          <w:szCs w:val="24"/>
        </w:rPr>
        <w:t xml:space="preserve">El Sistema neo-liberal, cuyos valores son la búsqueda de los propios intereses, la cultura de la competencia, la productividad y la exclusión de los más débiles social y económicamente, está penetrando en la vida religiosa afectando nuestra manera de vivir el testimonio y el compromiso evangélico de gratuidad y misericordia. </w:t>
      </w:r>
    </w:p>
    <w:p w:rsidR="00DD68E1" w:rsidRPr="00E54FC6" w:rsidRDefault="00DD68E1" w:rsidP="00E54FC6">
      <w:pPr>
        <w:pStyle w:val="Prrafodelista"/>
        <w:numPr>
          <w:ilvl w:val="0"/>
          <w:numId w:val="7"/>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sz w:val="24"/>
          <w:szCs w:val="24"/>
        </w:rPr>
        <w:t xml:space="preserve">La involución de la Iglesia institucional a formas y modelos conservadores contribuye a la falta de motivación y compromiso de muchos religiosos y </w:t>
      </w:r>
      <w:proofErr w:type="spellStart"/>
      <w:r w:rsidRPr="00E54FC6">
        <w:rPr>
          <w:rFonts w:ascii="Times New Roman" w:hAnsi="Times New Roman" w:cs="Times New Roman"/>
          <w:sz w:val="24"/>
          <w:szCs w:val="24"/>
        </w:rPr>
        <w:t>formandos</w:t>
      </w:r>
      <w:proofErr w:type="spellEnd"/>
      <w:r w:rsidRPr="00E54FC6">
        <w:rPr>
          <w:rFonts w:ascii="Times New Roman" w:hAnsi="Times New Roman" w:cs="Times New Roman"/>
          <w:sz w:val="24"/>
          <w:szCs w:val="24"/>
        </w:rPr>
        <w:t xml:space="preserve"> con la Iglesia, imposibilitando un testimonio profético de acuerdo con los signos de los tiempos</w:t>
      </w:r>
      <w:r w:rsidR="00762197">
        <w:rPr>
          <w:rFonts w:ascii="Times New Roman" w:hAnsi="Times New Roman" w:cs="Times New Roman"/>
          <w:sz w:val="24"/>
          <w:szCs w:val="24"/>
        </w:rPr>
        <w:t xml:space="preserve">, </w:t>
      </w:r>
      <w:r w:rsidRPr="00E54FC6">
        <w:rPr>
          <w:rFonts w:ascii="Times New Roman" w:hAnsi="Times New Roman" w:cs="Times New Roman"/>
          <w:sz w:val="24"/>
          <w:szCs w:val="24"/>
        </w:rPr>
        <w:t xml:space="preserve"> dentro de y a partir de la Iglesia. </w:t>
      </w:r>
    </w:p>
    <w:p w:rsidR="00DD68E1" w:rsidRPr="00E54FC6" w:rsidRDefault="00DD68E1" w:rsidP="00E54FC6">
      <w:pPr>
        <w:pStyle w:val="Prrafodelista"/>
        <w:numPr>
          <w:ilvl w:val="0"/>
          <w:numId w:val="7"/>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sz w:val="24"/>
          <w:szCs w:val="24"/>
        </w:rPr>
        <w:t xml:space="preserve"> La influencia del estilo de vida burocrático-jurídico en nuestras comunidades, caracterizado por una mentalidad rígida, elitista, idealista y </w:t>
      </w:r>
      <w:proofErr w:type="spellStart"/>
      <w:r w:rsidRPr="00E54FC6">
        <w:rPr>
          <w:rFonts w:ascii="Times New Roman" w:hAnsi="Times New Roman" w:cs="Times New Roman"/>
          <w:sz w:val="24"/>
          <w:szCs w:val="24"/>
        </w:rPr>
        <w:t>desinculturada</w:t>
      </w:r>
      <w:proofErr w:type="spellEnd"/>
      <w:r w:rsidR="00762197">
        <w:rPr>
          <w:rFonts w:ascii="Times New Roman" w:hAnsi="Times New Roman" w:cs="Times New Roman"/>
          <w:sz w:val="24"/>
          <w:szCs w:val="24"/>
        </w:rPr>
        <w:t>,</w:t>
      </w:r>
      <w:r w:rsidRPr="00E54FC6">
        <w:rPr>
          <w:rFonts w:ascii="Times New Roman" w:hAnsi="Times New Roman" w:cs="Times New Roman"/>
          <w:sz w:val="24"/>
          <w:szCs w:val="24"/>
        </w:rPr>
        <w:t xml:space="preserve"> nos impide el contacto directo con el pueblo y un testimonio vivo en la historia. </w:t>
      </w:r>
    </w:p>
    <w:p w:rsidR="00DD68E1" w:rsidRPr="00E54FC6" w:rsidRDefault="00DD68E1" w:rsidP="00E54FC6">
      <w:pPr>
        <w:pStyle w:val="Prrafodelista"/>
        <w:numPr>
          <w:ilvl w:val="0"/>
          <w:numId w:val="7"/>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sz w:val="24"/>
          <w:szCs w:val="24"/>
        </w:rPr>
        <w:t xml:space="preserve"> La pluralidad cultural desde las precolombinas hasta las modernas y desde las rurales hasta la cultura virtual, es la realidad de América Latina que encierra muchos valores y contravalores y que con nuestra metodología de poco diálogo</w:t>
      </w:r>
      <w:r w:rsidR="00762197">
        <w:rPr>
          <w:rFonts w:ascii="Times New Roman" w:hAnsi="Times New Roman" w:cs="Times New Roman"/>
          <w:sz w:val="24"/>
          <w:szCs w:val="24"/>
        </w:rPr>
        <w:t>,</w:t>
      </w:r>
      <w:r w:rsidRPr="00E54FC6">
        <w:rPr>
          <w:rFonts w:ascii="Times New Roman" w:hAnsi="Times New Roman" w:cs="Times New Roman"/>
          <w:sz w:val="24"/>
          <w:szCs w:val="24"/>
        </w:rPr>
        <w:t xml:space="preserve"> no hemos sabido reconocer los valores del Reino ya presentes y la riqueza que ofrecen a la comunidad humana.</w:t>
      </w:r>
    </w:p>
    <w:p w:rsidR="00DD68E1" w:rsidRPr="00E54FC6" w:rsidRDefault="00DD68E1" w:rsidP="00E54FC6">
      <w:pPr>
        <w:pStyle w:val="Prrafodelista"/>
        <w:numPr>
          <w:ilvl w:val="0"/>
          <w:numId w:val="7"/>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sz w:val="24"/>
          <w:szCs w:val="24"/>
        </w:rPr>
        <w:t xml:space="preserve">La experiencia de la fragmentación de la cultura posmoderna que vive el presente y rechaza las utopías y compromisos que vayan más allá de hoy, dificulta nuestra promoción a las generaciones más jóvenes de la vida religiosa como un compromiso permanente. </w:t>
      </w:r>
    </w:p>
    <w:p w:rsidR="00DD68E1" w:rsidRPr="00E54FC6" w:rsidRDefault="00DD68E1" w:rsidP="00E54FC6">
      <w:pPr>
        <w:pStyle w:val="Prrafodelista"/>
        <w:numPr>
          <w:ilvl w:val="0"/>
          <w:numId w:val="7"/>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sz w:val="24"/>
          <w:szCs w:val="24"/>
        </w:rPr>
        <w:t>Los jóvenes en su situación de empobrecimiento, marginación social, desempleo, y educación deficiente caen en la falta de sentido, droga, prostitución, terrorismo, pandillas, y son manipulados por los medios de comunicación social, las imposiciones culturales y el pragmatismo inmediatista que ha generado nuevos problemas en su maduración afectiva,  dificultando que asuman los valores propuestos por el Evangelio y la vida religiosa.</w:t>
      </w:r>
    </w:p>
    <w:p w:rsidR="00A45D8E" w:rsidRDefault="00762197" w:rsidP="00E54FC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 área de formación, no ha cerrado </w:t>
      </w:r>
      <w:r w:rsidR="00DD68E1" w:rsidRPr="00E54FC6">
        <w:rPr>
          <w:rFonts w:ascii="Times New Roman" w:hAnsi="Times New Roman" w:cs="Times New Roman"/>
          <w:color w:val="000000"/>
          <w:sz w:val="24"/>
          <w:szCs w:val="24"/>
          <w:shd w:val="clear" w:color="auto" w:fill="FFFFFF"/>
        </w:rPr>
        <w:t xml:space="preserve"> los ojos a esta realidad de América Latina y el Caribe</w:t>
      </w:r>
      <w:r w:rsidR="00F77DCF" w:rsidRPr="00E54FC6">
        <w:rPr>
          <w:rFonts w:ascii="Times New Roman" w:hAnsi="Times New Roman" w:cs="Times New Roman"/>
          <w:color w:val="000000"/>
          <w:sz w:val="24"/>
          <w:szCs w:val="24"/>
          <w:shd w:val="clear" w:color="auto" w:fill="FFFFFF"/>
        </w:rPr>
        <w:t>, se ha preocupado por responder a los signos</w:t>
      </w:r>
      <w:r w:rsidR="0073194C" w:rsidRPr="00E54FC6">
        <w:rPr>
          <w:rFonts w:ascii="Times New Roman" w:hAnsi="Times New Roman" w:cs="Times New Roman"/>
          <w:color w:val="000000"/>
          <w:sz w:val="24"/>
          <w:szCs w:val="24"/>
          <w:shd w:val="clear" w:color="auto" w:fill="FFFFFF"/>
        </w:rPr>
        <w:t xml:space="preserve"> de los tiempos</w:t>
      </w:r>
      <w:r w:rsidR="00A45D8E">
        <w:rPr>
          <w:rFonts w:ascii="Times New Roman" w:hAnsi="Times New Roman" w:cs="Times New Roman"/>
          <w:color w:val="000000"/>
          <w:sz w:val="24"/>
          <w:szCs w:val="24"/>
          <w:shd w:val="clear" w:color="auto" w:fill="FFFFFF"/>
        </w:rPr>
        <w:t xml:space="preserve">, a estos desafíos desde dentro y desde fuera. </w:t>
      </w:r>
    </w:p>
    <w:p w:rsidR="00541C4B" w:rsidRPr="00E54FC6" w:rsidRDefault="00A45D8E" w:rsidP="00E54FC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w:t>
      </w:r>
      <w:r w:rsidR="0073194C" w:rsidRPr="00E54FC6">
        <w:rPr>
          <w:rFonts w:ascii="Times New Roman" w:hAnsi="Times New Roman" w:cs="Times New Roman"/>
          <w:color w:val="000000"/>
          <w:sz w:val="24"/>
          <w:szCs w:val="24"/>
          <w:shd w:val="clear" w:color="auto" w:fill="FFFFFF"/>
        </w:rPr>
        <w:t xml:space="preserve">arios encuentros </w:t>
      </w:r>
      <w:r w:rsidR="00F77DCF" w:rsidRPr="00E54FC6">
        <w:rPr>
          <w:rFonts w:ascii="Times New Roman" w:hAnsi="Times New Roman" w:cs="Times New Roman"/>
          <w:color w:val="000000"/>
          <w:sz w:val="24"/>
          <w:szCs w:val="24"/>
          <w:shd w:val="clear" w:color="auto" w:fill="FFFFFF"/>
        </w:rPr>
        <w:t xml:space="preserve"> </w:t>
      </w:r>
      <w:r w:rsidR="0073194C" w:rsidRPr="00E54FC6">
        <w:rPr>
          <w:rFonts w:ascii="Times New Roman" w:hAnsi="Times New Roman" w:cs="Times New Roman"/>
          <w:color w:val="000000"/>
          <w:sz w:val="24"/>
          <w:szCs w:val="24"/>
          <w:shd w:val="clear" w:color="auto" w:fill="FFFFFF"/>
        </w:rPr>
        <w:t>buscaban el hilo conductor para que el trabajo responda a la formación integral</w:t>
      </w:r>
      <w:r>
        <w:rPr>
          <w:rFonts w:ascii="Times New Roman" w:hAnsi="Times New Roman" w:cs="Times New Roman"/>
          <w:color w:val="000000"/>
          <w:sz w:val="24"/>
          <w:szCs w:val="24"/>
          <w:shd w:val="clear" w:color="auto" w:fill="FFFFFF"/>
        </w:rPr>
        <w:t xml:space="preserve"> que se deseaba en América Latina</w:t>
      </w:r>
      <w:r w:rsidR="0073194C" w:rsidRPr="00E54FC6">
        <w:rPr>
          <w:rFonts w:ascii="Times New Roman" w:hAnsi="Times New Roman" w:cs="Times New Roman"/>
          <w:color w:val="000000"/>
          <w:sz w:val="24"/>
          <w:szCs w:val="24"/>
          <w:shd w:val="clear" w:color="auto" w:fill="FFFFFF"/>
        </w:rPr>
        <w:t>, durante estos 25 años hemos tenido encuentros de formadores</w:t>
      </w:r>
      <w:r w:rsidR="00F77DCF" w:rsidRPr="00E54FC6">
        <w:rPr>
          <w:rFonts w:ascii="Times New Roman" w:hAnsi="Times New Roman" w:cs="Times New Roman"/>
          <w:color w:val="000000"/>
          <w:sz w:val="24"/>
          <w:szCs w:val="24"/>
          <w:shd w:val="clear" w:color="auto" w:fill="FFFFFF"/>
        </w:rPr>
        <w:t>, profesos y h</w:t>
      </w:r>
      <w:r>
        <w:rPr>
          <w:rFonts w:ascii="Times New Roman" w:hAnsi="Times New Roman" w:cs="Times New Roman"/>
          <w:color w:val="000000"/>
          <w:sz w:val="24"/>
          <w:szCs w:val="24"/>
          <w:shd w:val="clear" w:color="auto" w:fill="FFFFFF"/>
        </w:rPr>
        <w:t>ermanos menores de cinco años en</w:t>
      </w:r>
      <w:r w:rsidR="00F77DCF" w:rsidRPr="00E54FC6">
        <w:rPr>
          <w:rFonts w:ascii="Times New Roman" w:hAnsi="Times New Roman" w:cs="Times New Roman"/>
          <w:color w:val="000000"/>
          <w:sz w:val="24"/>
          <w:szCs w:val="24"/>
          <w:shd w:val="clear" w:color="auto" w:fill="FFFFFF"/>
        </w:rPr>
        <w:t xml:space="preserve"> votos solemnes</w:t>
      </w:r>
      <w:r w:rsidR="0073194C" w:rsidRPr="00E54FC6">
        <w:rPr>
          <w:rFonts w:ascii="Times New Roman" w:hAnsi="Times New Roman" w:cs="Times New Roman"/>
          <w:color w:val="000000"/>
          <w:sz w:val="24"/>
          <w:szCs w:val="24"/>
          <w:shd w:val="clear" w:color="auto" w:fill="FFFFFF"/>
        </w:rPr>
        <w:t xml:space="preserve"> o en preparación</w:t>
      </w:r>
      <w:r>
        <w:rPr>
          <w:rFonts w:ascii="Times New Roman" w:hAnsi="Times New Roman" w:cs="Times New Roman"/>
          <w:color w:val="000000"/>
          <w:sz w:val="24"/>
          <w:szCs w:val="24"/>
          <w:shd w:val="clear" w:color="auto" w:fill="FFFFFF"/>
        </w:rPr>
        <w:t>;</w:t>
      </w:r>
      <w:r w:rsidR="00F77DCF" w:rsidRPr="00E54FC6">
        <w:rPr>
          <w:rFonts w:ascii="Times New Roman" w:hAnsi="Times New Roman" w:cs="Times New Roman"/>
          <w:color w:val="000000"/>
          <w:sz w:val="24"/>
          <w:szCs w:val="24"/>
          <w:shd w:val="clear" w:color="auto" w:fill="FFFFFF"/>
        </w:rPr>
        <w:t xml:space="preserve"> primero se daba el encu</w:t>
      </w:r>
      <w:r w:rsidR="0073194C" w:rsidRPr="00E54FC6">
        <w:rPr>
          <w:rFonts w:ascii="Times New Roman" w:hAnsi="Times New Roman" w:cs="Times New Roman"/>
          <w:color w:val="000000"/>
          <w:sz w:val="24"/>
          <w:szCs w:val="24"/>
          <w:shd w:val="clear" w:color="auto" w:fill="FFFFFF"/>
        </w:rPr>
        <w:t>entro de formadores, donde cada formador manifestaba</w:t>
      </w:r>
      <w:r w:rsidR="00F77DCF" w:rsidRPr="00E54FC6">
        <w:rPr>
          <w:rFonts w:ascii="Times New Roman" w:hAnsi="Times New Roman" w:cs="Times New Roman"/>
          <w:color w:val="000000"/>
          <w:sz w:val="24"/>
          <w:szCs w:val="24"/>
          <w:shd w:val="clear" w:color="auto" w:fill="FFFFFF"/>
        </w:rPr>
        <w:t xml:space="preserve"> la </w:t>
      </w:r>
      <w:r w:rsidR="0073194C" w:rsidRPr="00E54FC6">
        <w:rPr>
          <w:rFonts w:ascii="Times New Roman" w:hAnsi="Times New Roman" w:cs="Times New Roman"/>
          <w:color w:val="000000"/>
          <w:sz w:val="24"/>
          <w:szCs w:val="24"/>
          <w:shd w:val="clear" w:color="auto" w:fill="FFFFFF"/>
        </w:rPr>
        <w:t>realidad de la formación en su</w:t>
      </w:r>
      <w:r w:rsidR="00F77DCF" w:rsidRPr="00E54FC6">
        <w:rPr>
          <w:rFonts w:ascii="Times New Roman" w:hAnsi="Times New Roman" w:cs="Times New Roman"/>
          <w:color w:val="000000"/>
          <w:sz w:val="24"/>
          <w:szCs w:val="24"/>
          <w:shd w:val="clear" w:color="auto" w:fill="FFFFFF"/>
        </w:rPr>
        <w:t xml:space="preserve"> circunscripción y con el hilo conductor de los encuentros anterior</w:t>
      </w:r>
      <w:r w:rsidR="0073194C" w:rsidRPr="00E54FC6">
        <w:rPr>
          <w:rFonts w:ascii="Times New Roman" w:hAnsi="Times New Roman" w:cs="Times New Roman"/>
          <w:color w:val="000000"/>
          <w:sz w:val="24"/>
          <w:szCs w:val="24"/>
          <w:shd w:val="clear" w:color="auto" w:fill="FFFFFF"/>
        </w:rPr>
        <w:t>es</w:t>
      </w:r>
      <w:r>
        <w:rPr>
          <w:rFonts w:ascii="Times New Roman" w:hAnsi="Times New Roman" w:cs="Times New Roman"/>
          <w:color w:val="000000"/>
          <w:sz w:val="24"/>
          <w:szCs w:val="24"/>
          <w:shd w:val="clear" w:color="auto" w:fill="FFFFFF"/>
        </w:rPr>
        <w:t xml:space="preserve">, </w:t>
      </w:r>
      <w:r w:rsidR="00F77DCF" w:rsidRPr="00E54FC6">
        <w:rPr>
          <w:rFonts w:ascii="Times New Roman" w:hAnsi="Times New Roman" w:cs="Times New Roman"/>
          <w:color w:val="000000"/>
          <w:sz w:val="24"/>
          <w:szCs w:val="24"/>
          <w:shd w:val="clear" w:color="auto" w:fill="FFFFFF"/>
        </w:rPr>
        <w:t xml:space="preserve"> se plan</w:t>
      </w:r>
      <w:r w:rsidR="0073194C" w:rsidRPr="00E54FC6">
        <w:rPr>
          <w:rFonts w:ascii="Times New Roman" w:hAnsi="Times New Roman" w:cs="Times New Roman"/>
          <w:color w:val="000000"/>
          <w:sz w:val="24"/>
          <w:szCs w:val="24"/>
          <w:shd w:val="clear" w:color="auto" w:fill="FFFFFF"/>
        </w:rPr>
        <w:t>teaban nuevos temas para ser tratados en los encuentros posteriores</w:t>
      </w:r>
      <w:r w:rsidR="00F77DCF" w:rsidRPr="00E54FC6">
        <w:rPr>
          <w:rFonts w:ascii="Times New Roman" w:hAnsi="Times New Roman" w:cs="Times New Roman"/>
          <w:color w:val="000000"/>
          <w:sz w:val="24"/>
          <w:szCs w:val="24"/>
          <w:shd w:val="clear" w:color="auto" w:fill="FFFFFF"/>
        </w:rPr>
        <w:t>.</w:t>
      </w:r>
      <w:r w:rsidR="0073194C" w:rsidRPr="00E54FC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Obviamente los aprovechaban las circunscripciones que asistían a los encuentros.</w:t>
      </w:r>
    </w:p>
    <w:p w:rsidR="000474F7" w:rsidRPr="00E54FC6" w:rsidRDefault="0073194C" w:rsidP="00E54FC6">
      <w:pPr>
        <w:jc w:val="both"/>
        <w:rPr>
          <w:rFonts w:ascii="Times New Roman" w:hAnsi="Times New Roman" w:cs="Times New Roman"/>
          <w:sz w:val="24"/>
          <w:szCs w:val="24"/>
        </w:rPr>
      </w:pPr>
      <w:r w:rsidRPr="00E54FC6">
        <w:rPr>
          <w:rFonts w:ascii="Times New Roman" w:hAnsi="Times New Roman" w:cs="Times New Roman"/>
          <w:color w:val="000000"/>
          <w:sz w:val="24"/>
          <w:szCs w:val="24"/>
          <w:shd w:val="clear" w:color="auto" w:fill="FFFFFF"/>
        </w:rPr>
        <w:lastRenderedPageBreak/>
        <w:t>El trabajo en Panamá</w:t>
      </w:r>
      <w:r w:rsidR="00A45D8E">
        <w:rPr>
          <w:rFonts w:ascii="Times New Roman" w:hAnsi="Times New Roman" w:cs="Times New Roman"/>
          <w:color w:val="000000"/>
          <w:sz w:val="24"/>
          <w:szCs w:val="24"/>
          <w:shd w:val="clear" w:color="auto" w:fill="FFFFFF"/>
        </w:rPr>
        <w:t>,</w:t>
      </w:r>
      <w:r w:rsidRPr="00E54FC6">
        <w:rPr>
          <w:rFonts w:ascii="Times New Roman" w:hAnsi="Times New Roman" w:cs="Times New Roman"/>
          <w:color w:val="000000"/>
          <w:sz w:val="24"/>
          <w:szCs w:val="24"/>
          <w:shd w:val="clear" w:color="auto" w:fill="FFFFFF"/>
        </w:rPr>
        <w:t xml:space="preserve"> dio pistas para elaborar un perfil</w:t>
      </w:r>
      <w:r w:rsidR="00541C4B" w:rsidRPr="00E54FC6">
        <w:rPr>
          <w:rFonts w:ascii="Times New Roman" w:hAnsi="Times New Roman" w:cs="Times New Roman"/>
          <w:color w:val="000000"/>
          <w:sz w:val="24"/>
          <w:szCs w:val="24"/>
          <w:shd w:val="clear" w:color="auto" w:fill="FFFFFF"/>
        </w:rPr>
        <w:t xml:space="preserve"> de vida comunitaria y relaciones interpersonales.</w:t>
      </w:r>
      <w:r w:rsidR="000474F7" w:rsidRPr="00E54FC6">
        <w:rPr>
          <w:rFonts w:ascii="Times New Roman" w:hAnsi="Times New Roman" w:cs="Times New Roman"/>
          <w:color w:val="000000"/>
          <w:sz w:val="24"/>
          <w:szCs w:val="24"/>
          <w:shd w:val="clear" w:color="auto" w:fill="FFFFFF"/>
        </w:rPr>
        <w:t xml:space="preserve"> </w:t>
      </w:r>
      <w:r w:rsidR="00A45D8E">
        <w:rPr>
          <w:rFonts w:ascii="Times New Roman" w:hAnsi="Times New Roman" w:cs="Times New Roman"/>
          <w:sz w:val="24"/>
          <w:szCs w:val="24"/>
        </w:rPr>
        <w:t>Los jóvenes venían</w:t>
      </w:r>
      <w:r w:rsidR="000474F7" w:rsidRPr="00E54FC6">
        <w:rPr>
          <w:rFonts w:ascii="Times New Roman" w:hAnsi="Times New Roman" w:cs="Times New Roman"/>
          <w:sz w:val="24"/>
          <w:szCs w:val="24"/>
        </w:rPr>
        <w:t xml:space="preserve"> de un contexto donde la realidad no les ayuda a experimentar el compartir la vida en comunidad, sin embargo sus anhelos más profundos demuestran una búsqueda en tal sentido. Por lo tanto, nuestra formación debe estar caracterizada por los siguientes elementos</w:t>
      </w:r>
      <w:r w:rsidR="00A45D8E">
        <w:rPr>
          <w:rFonts w:ascii="Times New Roman" w:hAnsi="Times New Roman" w:cs="Times New Roman"/>
          <w:sz w:val="24"/>
          <w:szCs w:val="24"/>
        </w:rPr>
        <w:t xml:space="preserve"> agustinianos</w:t>
      </w:r>
      <w:r w:rsidR="000474F7" w:rsidRPr="00E54FC6">
        <w:rPr>
          <w:rStyle w:val="Refdenotaalpie"/>
          <w:rFonts w:ascii="Times New Roman" w:hAnsi="Times New Roman" w:cs="Times New Roman"/>
          <w:sz w:val="24"/>
          <w:szCs w:val="24"/>
        </w:rPr>
        <w:footnoteReference w:id="14"/>
      </w:r>
      <w:r w:rsidR="000474F7" w:rsidRPr="00E54FC6">
        <w:rPr>
          <w:rFonts w:ascii="Times New Roman" w:hAnsi="Times New Roman" w:cs="Times New Roman"/>
          <w:sz w:val="24"/>
          <w:szCs w:val="24"/>
        </w:rPr>
        <w:t xml:space="preserve">: </w:t>
      </w:r>
    </w:p>
    <w:p w:rsidR="000474F7" w:rsidRPr="00E54FC6" w:rsidRDefault="000474F7" w:rsidP="00E54FC6">
      <w:pPr>
        <w:pStyle w:val="Prrafodelista"/>
        <w:numPr>
          <w:ilvl w:val="0"/>
          <w:numId w:val="9"/>
        </w:numPr>
        <w:jc w:val="both"/>
        <w:rPr>
          <w:rFonts w:ascii="Times New Roman" w:hAnsi="Times New Roman" w:cs="Times New Roman"/>
          <w:sz w:val="24"/>
          <w:szCs w:val="24"/>
        </w:rPr>
      </w:pPr>
      <w:r w:rsidRPr="00E54FC6">
        <w:rPr>
          <w:rFonts w:ascii="Times New Roman" w:hAnsi="Times New Roman" w:cs="Times New Roman"/>
          <w:sz w:val="24"/>
          <w:szCs w:val="24"/>
        </w:rPr>
        <w:t>Comunicación y diálogo (diálogo abierto, respetuoso, sincero, fraterno).</w:t>
      </w:r>
    </w:p>
    <w:p w:rsidR="000474F7" w:rsidRPr="00E54FC6" w:rsidRDefault="000474F7" w:rsidP="00E54FC6">
      <w:pPr>
        <w:pStyle w:val="Prrafodelista"/>
        <w:numPr>
          <w:ilvl w:val="0"/>
          <w:numId w:val="9"/>
        </w:numPr>
        <w:jc w:val="both"/>
        <w:rPr>
          <w:rFonts w:ascii="Times New Roman" w:hAnsi="Times New Roman" w:cs="Times New Roman"/>
          <w:sz w:val="24"/>
          <w:szCs w:val="24"/>
        </w:rPr>
      </w:pPr>
      <w:r w:rsidRPr="00E54FC6">
        <w:rPr>
          <w:rFonts w:ascii="Times New Roman" w:hAnsi="Times New Roman" w:cs="Times New Roman"/>
          <w:sz w:val="24"/>
          <w:szCs w:val="24"/>
        </w:rPr>
        <w:t xml:space="preserve"> Formación en los afectos y sentimientos, donde el trato refleja el amor fraterno y la amistad agustiniana. Hay un trato familiar, cercano y de confianza que permite compartir la vida personal. </w:t>
      </w:r>
    </w:p>
    <w:p w:rsidR="000474F7" w:rsidRPr="00E54FC6" w:rsidRDefault="000474F7" w:rsidP="00E54FC6">
      <w:pPr>
        <w:pStyle w:val="Prrafodelista"/>
        <w:numPr>
          <w:ilvl w:val="0"/>
          <w:numId w:val="9"/>
        </w:numPr>
        <w:jc w:val="both"/>
        <w:rPr>
          <w:rFonts w:ascii="Times New Roman" w:hAnsi="Times New Roman" w:cs="Times New Roman"/>
          <w:sz w:val="24"/>
          <w:szCs w:val="24"/>
        </w:rPr>
      </w:pPr>
      <w:r w:rsidRPr="00E54FC6">
        <w:rPr>
          <w:rFonts w:ascii="Times New Roman" w:hAnsi="Times New Roman" w:cs="Times New Roman"/>
          <w:sz w:val="24"/>
          <w:szCs w:val="24"/>
        </w:rPr>
        <w:t xml:space="preserve">Corresponsabilidad, participación y gratuidad que implican un creciente sentido de pertenencia. </w:t>
      </w:r>
    </w:p>
    <w:p w:rsidR="000474F7" w:rsidRPr="00E54FC6" w:rsidRDefault="000474F7" w:rsidP="00E54FC6">
      <w:pPr>
        <w:pStyle w:val="Prrafodelista"/>
        <w:numPr>
          <w:ilvl w:val="0"/>
          <w:numId w:val="9"/>
        </w:numPr>
        <w:jc w:val="both"/>
        <w:rPr>
          <w:rFonts w:ascii="Times New Roman" w:hAnsi="Times New Roman" w:cs="Times New Roman"/>
          <w:sz w:val="24"/>
          <w:szCs w:val="24"/>
        </w:rPr>
      </w:pPr>
      <w:r w:rsidRPr="00E54FC6">
        <w:rPr>
          <w:rFonts w:ascii="Times New Roman" w:hAnsi="Times New Roman" w:cs="Times New Roman"/>
          <w:sz w:val="24"/>
          <w:szCs w:val="24"/>
        </w:rPr>
        <w:t xml:space="preserve">El aspecto fraterno de la igualdad y el respeto por la diferencia. </w:t>
      </w:r>
    </w:p>
    <w:p w:rsidR="000474F7" w:rsidRPr="00E54FC6" w:rsidRDefault="000474F7" w:rsidP="00E54FC6">
      <w:pPr>
        <w:pStyle w:val="Prrafodelista"/>
        <w:numPr>
          <w:ilvl w:val="0"/>
          <w:numId w:val="9"/>
        </w:numPr>
        <w:jc w:val="both"/>
        <w:rPr>
          <w:rFonts w:ascii="Times New Roman" w:hAnsi="Times New Roman" w:cs="Times New Roman"/>
          <w:sz w:val="24"/>
          <w:szCs w:val="24"/>
        </w:rPr>
      </w:pPr>
      <w:r w:rsidRPr="00E54FC6">
        <w:rPr>
          <w:rFonts w:ascii="Times New Roman" w:hAnsi="Times New Roman" w:cs="Times New Roman"/>
          <w:sz w:val="24"/>
          <w:szCs w:val="24"/>
        </w:rPr>
        <w:t>Servicio, donde los hermanos sean los animadores y servidores de la comunidad. “La fecundidad de la vida religiosa depende siempre de los grandes valores cristianos del amor y la humildad”.</w:t>
      </w:r>
    </w:p>
    <w:p w:rsidR="000474F7" w:rsidRPr="00E54FC6" w:rsidRDefault="000474F7" w:rsidP="00E54FC6">
      <w:pPr>
        <w:pStyle w:val="Prrafodelista"/>
        <w:numPr>
          <w:ilvl w:val="0"/>
          <w:numId w:val="9"/>
        </w:numPr>
        <w:jc w:val="both"/>
        <w:rPr>
          <w:rFonts w:ascii="Times New Roman" w:hAnsi="Times New Roman" w:cs="Times New Roman"/>
          <w:sz w:val="24"/>
          <w:szCs w:val="24"/>
        </w:rPr>
      </w:pPr>
      <w:r w:rsidRPr="00E54FC6">
        <w:rPr>
          <w:rFonts w:ascii="Times New Roman" w:hAnsi="Times New Roman" w:cs="Times New Roman"/>
          <w:sz w:val="24"/>
          <w:szCs w:val="24"/>
        </w:rPr>
        <w:t xml:space="preserve">Una vida sencilla. Conciencia y apertura a la realidad de vida del origen de muchos de los </w:t>
      </w:r>
      <w:proofErr w:type="spellStart"/>
      <w:r w:rsidRPr="00E54FC6">
        <w:rPr>
          <w:rFonts w:ascii="Times New Roman" w:hAnsi="Times New Roman" w:cs="Times New Roman"/>
          <w:sz w:val="24"/>
          <w:szCs w:val="24"/>
        </w:rPr>
        <w:t>formandos</w:t>
      </w:r>
      <w:proofErr w:type="spellEnd"/>
      <w:r w:rsidRPr="00E54FC6">
        <w:rPr>
          <w:rFonts w:ascii="Times New Roman" w:hAnsi="Times New Roman" w:cs="Times New Roman"/>
          <w:sz w:val="24"/>
          <w:szCs w:val="24"/>
        </w:rPr>
        <w:t xml:space="preserve"> y de la mayoría de nuestro pueblo. Donde la vida de la comunidad ha de estar influenciada por la realidad del contexto en que vive.</w:t>
      </w:r>
    </w:p>
    <w:p w:rsidR="000474F7" w:rsidRPr="00E54FC6" w:rsidRDefault="000474F7" w:rsidP="00E54FC6">
      <w:pPr>
        <w:pStyle w:val="Prrafodelista"/>
        <w:numPr>
          <w:ilvl w:val="0"/>
          <w:numId w:val="9"/>
        </w:numPr>
        <w:jc w:val="both"/>
        <w:rPr>
          <w:rFonts w:ascii="Times New Roman" w:hAnsi="Times New Roman" w:cs="Times New Roman"/>
          <w:sz w:val="24"/>
          <w:szCs w:val="24"/>
        </w:rPr>
      </w:pPr>
      <w:r w:rsidRPr="00E54FC6">
        <w:rPr>
          <w:rFonts w:ascii="Times New Roman" w:hAnsi="Times New Roman" w:cs="Times New Roman"/>
          <w:sz w:val="24"/>
          <w:szCs w:val="24"/>
        </w:rPr>
        <w:t>Formación para una tensión en la dinámica comunitario-social, donde la situación de marginalidad que vive nuestro pueblo y la realidad histórica nos interpelan</w:t>
      </w:r>
      <w:r w:rsidR="00705061" w:rsidRPr="00E54FC6">
        <w:rPr>
          <w:rFonts w:ascii="Times New Roman" w:hAnsi="Times New Roman" w:cs="Times New Roman"/>
          <w:sz w:val="24"/>
          <w:szCs w:val="24"/>
        </w:rPr>
        <w:t xml:space="preserve"> y nos convocan a la conversión.</w:t>
      </w:r>
    </w:p>
    <w:p w:rsidR="00A45D8E" w:rsidRDefault="00705061" w:rsidP="00E54FC6">
      <w:pPr>
        <w:jc w:val="both"/>
        <w:rPr>
          <w:rFonts w:ascii="Times New Roman" w:hAnsi="Times New Roman" w:cs="Times New Roman"/>
          <w:color w:val="000000"/>
          <w:sz w:val="24"/>
          <w:szCs w:val="24"/>
          <w:shd w:val="clear" w:color="auto" w:fill="FFFFFF"/>
        </w:rPr>
      </w:pPr>
      <w:r w:rsidRPr="00E54FC6">
        <w:rPr>
          <w:rFonts w:ascii="Times New Roman" w:hAnsi="Times New Roman" w:cs="Times New Roman"/>
          <w:sz w:val="24"/>
          <w:szCs w:val="24"/>
        </w:rPr>
        <w:t>Estos subsidios han ayudado a muchas circunscripciones</w:t>
      </w:r>
      <w:r w:rsidR="003633D0" w:rsidRPr="00E54FC6">
        <w:rPr>
          <w:rFonts w:ascii="Times New Roman" w:hAnsi="Times New Roman" w:cs="Times New Roman"/>
          <w:color w:val="000000"/>
          <w:sz w:val="24"/>
          <w:szCs w:val="24"/>
          <w:shd w:val="clear" w:color="auto" w:fill="FFFFFF"/>
        </w:rPr>
        <w:t>,  lo que llama mucho la atención</w:t>
      </w:r>
      <w:r w:rsidR="00A45D8E">
        <w:rPr>
          <w:rFonts w:ascii="Times New Roman" w:hAnsi="Times New Roman" w:cs="Times New Roman"/>
          <w:color w:val="000000"/>
          <w:sz w:val="24"/>
          <w:szCs w:val="24"/>
          <w:shd w:val="clear" w:color="auto" w:fill="FFFFFF"/>
        </w:rPr>
        <w:t>,</w:t>
      </w:r>
      <w:r w:rsidR="003633D0" w:rsidRPr="00E54FC6">
        <w:rPr>
          <w:rFonts w:ascii="Times New Roman" w:hAnsi="Times New Roman" w:cs="Times New Roman"/>
          <w:color w:val="000000"/>
          <w:sz w:val="24"/>
          <w:szCs w:val="24"/>
          <w:shd w:val="clear" w:color="auto" w:fill="FFFFFF"/>
        </w:rPr>
        <w:t xml:space="preserve"> es que teniendo tantos aportes, los mismos agustinos busquen otros cursos de formación, que sin duda</w:t>
      </w:r>
      <w:r w:rsidR="00A45D8E">
        <w:rPr>
          <w:rFonts w:ascii="Times New Roman" w:hAnsi="Times New Roman" w:cs="Times New Roman"/>
          <w:color w:val="000000"/>
          <w:sz w:val="24"/>
          <w:szCs w:val="24"/>
          <w:shd w:val="clear" w:color="auto" w:fill="FFFFFF"/>
        </w:rPr>
        <w:t>,</w:t>
      </w:r>
      <w:r w:rsidR="003633D0" w:rsidRPr="00E54FC6">
        <w:rPr>
          <w:rFonts w:ascii="Times New Roman" w:hAnsi="Times New Roman" w:cs="Times New Roman"/>
          <w:color w:val="000000"/>
          <w:sz w:val="24"/>
          <w:szCs w:val="24"/>
          <w:shd w:val="clear" w:color="auto" w:fill="FFFFFF"/>
        </w:rPr>
        <w:t xml:space="preserve"> aportan mucho, pero que no tienen en cuenta la riqueza de la espiritualidad de la Orden y por tanto la realidad latinoamericana. La Iglesia ha puesto sus ojos en la Orden, confía en la rica formación</w:t>
      </w:r>
      <w:r w:rsidR="00A45D8E">
        <w:rPr>
          <w:rFonts w:ascii="Times New Roman" w:hAnsi="Times New Roman" w:cs="Times New Roman"/>
          <w:color w:val="000000"/>
          <w:sz w:val="24"/>
          <w:szCs w:val="24"/>
          <w:shd w:val="clear" w:color="auto" w:fill="FFFFFF"/>
        </w:rPr>
        <w:t xml:space="preserve"> integral</w:t>
      </w:r>
      <w:r w:rsidR="003633D0" w:rsidRPr="00E54FC6">
        <w:rPr>
          <w:rFonts w:ascii="Times New Roman" w:hAnsi="Times New Roman" w:cs="Times New Roman"/>
          <w:color w:val="000000"/>
          <w:sz w:val="24"/>
          <w:szCs w:val="24"/>
          <w:shd w:val="clear" w:color="auto" w:fill="FFFFFF"/>
        </w:rPr>
        <w:t xml:space="preserve"> de los hermanos, nos llaman expertos de la comunión por la herencia espiritual de nuestro Padre san Agustín</w:t>
      </w:r>
      <w:r w:rsidR="00A45D8E">
        <w:rPr>
          <w:rFonts w:ascii="Times New Roman" w:hAnsi="Times New Roman" w:cs="Times New Roman"/>
          <w:color w:val="000000"/>
          <w:sz w:val="24"/>
          <w:szCs w:val="24"/>
          <w:shd w:val="clear" w:color="auto" w:fill="FFFFFF"/>
        </w:rPr>
        <w:t>. En las iglesias particulares se nos pide aportar para la Eclesiología de Comunión.</w:t>
      </w:r>
    </w:p>
    <w:p w:rsidR="003633D0" w:rsidRPr="00E54FC6" w:rsidRDefault="003633D0" w:rsidP="00E54FC6">
      <w:p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Hay  frailes val</w:t>
      </w:r>
      <w:r w:rsidR="00A45D8E">
        <w:rPr>
          <w:rFonts w:ascii="Times New Roman" w:hAnsi="Times New Roman" w:cs="Times New Roman"/>
          <w:color w:val="000000"/>
          <w:sz w:val="24"/>
          <w:szCs w:val="24"/>
          <w:shd w:val="clear" w:color="auto" w:fill="FFFFFF"/>
        </w:rPr>
        <w:t xml:space="preserve">iosos que merece la pena </w:t>
      </w:r>
      <w:r w:rsidRPr="00E54FC6">
        <w:rPr>
          <w:rFonts w:ascii="Times New Roman" w:hAnsi="Times New Roman" w:cs="Times New Roman"/>
          <w:color w:val="000000"/>
          <w:sz w:val="24"/>
          <w:szCs w:val="24"/>
          <w:shd w:val="clear" w:color="auto" w:fill="FFFFFF"/>
        </w:rPr>
        <w:t xml:space="preserve"> mencionarlos, han sido coordinadores del  área de formación</w:t>
      </w:r>
      <w:r w:rsidR="00857D4A" w:rsidRPr="00E54FC6">
        <w:rPr>
          <w:rFonts w:ascii="Times New Roman" w:hAnsi="Times New Roman" w:cs="Times New Roman"/>
          <w:color w:val="000000"/>
          <w:sz w:val="24"/>
          <w:szCs w:val="24"/>
          <w:shd w:val="clear" w:color="auto" w:fill="FFFFFF"/>
        </w:rPr>
        <w:t xml:space="preserve"> y sus aportes han sido</w:t>
      </w:r>
      <w:r w:rsidRPr="00E54FC6">
        <w:rPr>
          <w:rFonts w:ascii="Times New Roman" w:hAnsi="Times New Roman" w:cs="Times New Roman"/>
          <w:color w:val="000000"/>
          <w:sz w:val="24"/>
          <w:szCs w:val="24"/>
          <w:shd w:val="clear" w:color="auto" w:fill="FFFFFF"/>
        </w:rPr>
        <w:t xml:space="preserve"> fecundos para la Orden en América Latina</w:t>
      </w:r>
      <w:r w:rsidR="00857D4A" w:rsidRPr="00E54FC6">
        <w:rPr>
          <w:rFonts w:ascii="Times New Roman" w:hAnsi="Times New Roman" w:cs="Times New Roman"/>
          <w:color w:val="000000"/>
          <w:sz w:val="24"/>
          <w:szCs w:val="24"/>
          <w:shd w:val="clear" w:color="auto" w:fill="FFFFFF"/>
        </w:rPr>
        <w:t xml:space="preserve"> y el Caribe</w:t>
      </w:r>
      <w:r w:rsidRPr="00E54FC6">
        <w:rPr>
          <w:rFonts w:ascii="Times New Roman" w:hAnsi="Times New Roman" w:cs="Times New Roman"/>
          <w:color w:val="000000"/>
          <w:sz w:val="24"/>
          <w:szCs w:val="24"/>
          <w:shd w:val="clear" w:color="auto" w:fill="FFFFFF"/>
        </w:rPr>
        <w:t xml:space="preserve">: Fr. Francisco </w:t>
      </w:r>
      <w:proofErr w:type="spellStart"/>
      <w:r w:rsidRPr="00E54FC6">
        <w:rPr>
          <w:rFonts w:ascii="Times New Roman" w:hAnsi="Times New Roman" w:cs="Times New Roman"/>
          <w:color w:val="000000"/>
          <w:sz w:val="24"/>
          <w:szCs w:val="24"/>
          <w:shd w:val="clear" w:color="auto" w:fill="FFFFFF"/>
        </w:rPr>
        <w:t>Galende</w:t>
      </w:r>
      <w:proofErr w:type="spellEnd"/>
      <w:r w:rsidRPr="00E54FC6">
        <w:rPr>
          <w:rFonts w:ascii="Times New Roman" w:hAnsi="Times New Roman" w:cs="Times New Roman"/>
          <w:color w:val="000000"/>
          <w:sz w:val="24"/>
          <w:szCs w:val="24"/>
          <w:shd w:val="clear" w:color="auto" w:fill="FFFFFF"/>
        </w:rPr>
        <w:t xml:space="preserve">, Fr. </w:t>
      </w:r>
      <w:proofErr w:type="spellStart"/>
      <w:r w:rsidR="00857D4A" w:rsidRPr="00E54FC6">
        <w:rPr>
          <w:rFonts w:ascii="Times New Roman" w:hAnsi="Times New Roman" w:cs="Times New Roman"/>
          <w:color w:val="000000"/>
          <w:sz w:val="24"/>
          <w:szCs w:val="24"/>
          <w:shd w:val="clear" w:color="auto" w:fill="FFFFFF"/>
        </w:rPr>
        <w:t>Luiz</w:t>
      </w:r>
      <w:proofErr w:type="spellEnd"/>
      <w:r w:rsidR="00857D4A" w:rsidRPr="00E54FC6">
        <w:rPr>
          <w:rFonts w:ascii="Times New Roman" w:hAnsi="Times New Roman" w:cs="Times New Roman"/>
          <w:color w:val="000000"/>
          <w:sz w:val="24"/>
          <w:szCs w:val="24"/>
          <w:shd w:val="clear" w:color="auto" w:fill="FFFFFF"/>
        </w:rPr>
        <w:t xml:space="preserve"> Antonio </w:t>
      </w:r>
      <w:proofErr w:type="spellStart"/>
      <w:r w:rsidR="00857D4A" w:rsidRPr="00E54FC6">
        <w:rPr>
          <w:rFonts w:ascii="Times New Roman" w:hAnsi="Times New Roman" w:cs="Times New Roman"/>
          <w:color w:val="000000"/>
          <w:sz w:val="24"/>
          <w:szCs w:val="24"/>
          <w:shd w:val="clear" w:color="auto" w:fill="FFFFFF"/>
        </w:rPr>
        <w:t>Pinheiro</w:t>
      </w:r>
      <w:proofErr w:type="spellEnd"/>
      <w:r w:rsidR="00857D4A" w:rsidRPr="00E54FC6">
        <w:rPr>
          <w:rFonts w:ascii="Times New Roman" w:hAnsi="Times New Roman" w:cs="Times New Roman"/>
          <w:color w:val="000000"/>
          <w:sz w:val="24"/>
          <w:szCs w:val="24"/>
          <w:shd w:val="clear" w:color="auto" w:fill="FFFFFF"/>
        </w:rPr>
        <w:t xml:space="preserve">, Fr. Juan </w:t>
      </w:r>
      <w:proofErr w:type="spellStart"/>
      <w:r w:rsidR="00857D4A" w:rsidRPr="00E54FC6">
        <w:rPr>
          <w:rFonts w:ascii="Times New Roman" w:hAnsi="Times New Roman" w:cs="Times New Roman"/>
          <w:color w:val="000000"/>
          <w:sz w:val="24"/>
          <w:szCs w:val="24"/>
          <w:shd w:val="clear" w:color="auto" w:fill="FFFFFF"/>
        </w:rPr>
        <w:t>Lydon</w:t>
      </w:r>
      <w:proofErr w:type="spellEnd"/>
      <w:r w:rsidR="00857D4A" w:rsidRPr="00E54FC6">
        <w:rPr>
          <w:rFonts w:ascii="Times New Roman" w:hAnsi="Times New Roman" w:cs="Times New Roman"/>
          <w:color w:val="000000"/>
          <w:sz w:val="24"/>
          <w:szCs w:val="24"/>
          <w:shd w:val="clear" w:color="auto" w:fill="FFFFFF"/>
        </w:rPr>
        <w:t xml:space="preserve">, Fr. José Demetrio Jiménez y Fr. Benjamín García. Preparando esta conferencia, he podido percibir la pasión que pusieron para </w:t>
      </w:r>
      <w:r w:rsidR="00A45D8E">
        <w:rPr>
          <w:rFonts w:ascii="Times New Roman" w:hAnsi="Times New Roman" w:cs="Times New Roman"/>
          <w:color w:val="000000"/>
          <w:sz w:val="24"/>
          <w:szCs w:val="24"/>
          <w:shd w:val="clear" w:color="auto" w:fill="FFFFFF"/>
        </w:rPr>
        <w:t>el trabajo tan delicado en el área de</w:t>
      </w:r>
      <w:r w:rsidR="00BC4412" w:rsidRPr="00E54FC6">
        <w:rPr>
          <w:rFonts w:ascii="Times New Roman" w:hAnsi="Times New Roman" w:cs="Times New Roman"/>
          <w:color w:val="000000"/>
          <w:sz w:val="24"/>
          <w:szCs w:val="24"/>
          <w:shd w:val="clear" w:color="auto" w:fill="FFFFFF"/>
        </w:rPr>
        <w:t xml:space="preserve"> la formación. </w:t>
      </w:r>
    </w:p>
    <w:p w:rsidR="00BC4412" w:rsidRPr="00E54FC6" w:rsidRDefault="00BC4412" w:rsidP="00E54FC6">
      <w:pPr>
        <w:pStyle w:val="Prrafodelista"/>
        <w:numPr>
          <w:ilvl w:val="0"/>
          <w:numId w:val="4"/>
        </w:numPr>
        <w:jc w:val="both"/>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Una formación integral que abrace el futuro con esperanza</w:t>
      </w:r>
    </w:p>
    <w:p w:rsidR="00AD6B72" w:rsidRDefault="00BC4412" w:rsidP="00E54FC6">
      <w:pPr>
        <w:jc w:val="both"/>
        <w:rPr>
          <w:rFonts w:ascii="Times New Roman" w:hAnsi="Times New Roman" w:cs="Times New Roman"/>
          <w:sz w:val="24"/>
          <w:szCs w:val="24"/>
        </w:rPr>
      </w:pPr>
      <w:r w:rsidRPr="00E54FC6">
        <w:rPr>
          <w:rFonts w:ascii="Times New Roman" w:hAnsi="Times New Roman" w:cs="Times New Roman"/>
          <w:sz w:val="24"/>
          <w:szCs w:val="24"/>
        </w:rPr>
        <w:t>Pensar en una formación de rostro l</w:t>
      </w:r>
      <w:r w:rsidR="00530446">
        <w:rPr>
          <w:rFonts w:ascii="Times New Roman" w:hAnsi="Times New Roman" w:cs="Times New Roman"/>
          <w:sz w:val="24"/>
          <w:szCs w:val="24"/>
        </w:rPr>
        <w:t>atinoamericano y caribeño, exigía</w:t>
      </w:r>
      <w:r w:rsidRPr="00E54FC6">
        <w:rPr>
          <w:rFonts w:ascii="Times New Roman" w:hAnsi="Times New Roman" w:cs="Times New Roman"/>
          <w:sz w:val="24"/>
          <w:szCs w:val="24"/>
        </w:rPr>
        <w:t xml:space="preserve"> partir de nuestra situación y realidad concreta. Pues un modelo de formación abstracta, único y universal no responde a las expectativas de un proyecto encarnado, claro y específico. </w:t>
      </w:r>
    </w:p>
    <w:p w:rsidR="00AD6B72" w:rsidRDefault="00BC4412" w:rsidP="00E54FC6">
      <w:pPr>
        <w:jc w:val="both"/>
        <w:rPr>
          <w:rFonts w:ascii="Times New Roman" w:hAnsi="Times New Roman" w:cs="Times New Roman"/>
          <w:sz w:val="24"/>
          <w:szCs w:val="24"/>
        </w:rPr>
      </w:pPr>
      <w:r w:rsidRPr="00E54FC6">
        <w:rPr>
          <w:rFonts w:ascii="Times New Roman" w:hAnsi="Times New Roman" w:cs="Times New Roman"/>
          <w:sz w:val="24"/>
          <w:szCs w:val="24"/>
        </w:rPr>
        <w:lastRenderedPageBreak/>
        <w:t xml:space="preserve">La OALA </w:t>
      </w:r>
      <w:r w:rsidR="00AE32D7" w:rsidRPr="00E54FC6">
        <w:rPr>
          <w:rFonts w:ascii="Times New Roman" w:hAnsi="Times New Roman" w:cs="Times New Roman"/>
          <w:sz w:val="24"/>
          <w:szCs w:val="24"/>
        </w:rPr>
        <w:t xml:space="preserve"> abraza este futuro con esperanza</w:t>
      </w:r>
      <w:r w:rsidR="004B77AE" w:rsidRPr="00E54FC6">
        <w:rPr>
          <w:rFonts w:ascii="Times New Roman" w:hAnsi="Times New Roman" w:cs="Times New Roman"/>
          <w:sz w:val="24"/>
          <w:szCs w:val="24"/>
        </w:rPr>
        <w:t xml:space="preserve"> y es consciente de la realidad cambiante</w:t>
      </w:r>
      <w:r w:rsidR="00DF6AC3" w:rsidRPr="00E54FC6">
        <w:rPr>
          <w:rFonts w:ascii="Times New Roman" w:hAnsi="Times New Roman" w:cs="Times New Roman"/>
          <w:sz w:val="24"/>
          <w:szCs w:val="24"/>
        </w:rPr>
        <w:t>, sin embargo, hay que reconocer qu</w:t>
      </w:r>
      <w:r w:rsidR="00AD6B72">
        <w:rPr>
          <w:rFonts w:ascii="Times New Roman" w:hAnsi="Times New Roman" w:cs="Times New Roman"/>
          <w:sz w:val="24"/>
          <w:szCs w:val="24"/>
        </w:rPr>
        <w:t>e se han logrado muchos avances;</w:t>
      </w:r>
      <w:r w:rsidR="00DF6AC3" w:rsidRPr="00E54FC6">
        <w:rPr>
          <w:rFonts w:ascii="Times New Roman" w:hAnsi="Times New Roman" w:cs="Times New Roman"/>
          <w:sz w:val="24"/>
          <w:szCs w:val="24"/>
        </w:rPr>
        <w:t xml:space="preserve"> tenemos varios proyectos comunes</w:t>
      </w:r>
      <w:r w:rsidR="00AD6B72">
        <w:rPr>
          <w:rFonts w:ascii="Times New Roman" w:hAnsi="Times New Roman" w:cs="Times New Roman"/>
          <w:sz w:val="24"/>
          <w:szCs w:val="24"/>
        </w:rPr>
        <w:t>;</w:t>
      </w:r>
      <w:r w:rsidR="00DF6AC3" w:rsidRPr="00E54FC6">
        <w:rPr>
          <w:rFonts w:ascii="Times New Roman" w:hAnsi="Times New Roman" w:cs="Times New Roman"/>
          <w:sz w:val="24"/>
          <w:szCs w:val="24"/>
        </w:rPr>
        <w:t xml:space="preserve"> el Noviciado </w:t>
      </w:r>
      <w:proofErr w:type="spellStart"/>
      <w:r w:rsidR="00DF6AC3" w:rsidRPr="00E54FC6">
        <w:rPr>
          <w:rFonts w:ascii="Times New Roman" w:hAnsi="Times New Roman" w:cs="Times New Roman"/>
          <w:sz w:val="24"/>
          <w:szCs w:val="24"/>
        </w:rPr>
        <w:t>Intercircunscripcional</w:t>
      </w:r>
      <w:proofErr w:type="spellEnd"/>
      <w:r w:rsidR="00DF6AC3" w:rsidRPr="00E54FC6">
        <w:rPr>
          <w:rFonts w:ascii="Times New Roman" w:hAnsi="Times New Roman" w:cs="Times New Roman"/>
          <w:sz w:val="24"/>
          <w:szCs w:val="24"/>
        </w:rPr>
        <w:t xml:space="preserve"> en Panamá y en Perú, 14 circunscrip</w:t>
      </w:r>
      <w:r w:rsidR="009D3D0B" w:rsidRPr="00E54FC6">
        <w:rPr>
          <w:rFonts w:ascii="Times New Roman" w:hAnsi="Times New Roman" w:cs="Times New Roman"/>
          <w:sz w:val="24"/>
          <w:szCs w:val="24"/>
        </w:rPr>
        <w:t xml:space="preserve">ciones están caminando juntas, uno en el norte y otro en el sur, sin duda, es </w:t>
      </w:r>
      <w:r w:rsidR="00AD6B72">
        <w:rPr>
          <w:rFonts w:ascii="Times New Roman" w:hAnsi="Times New Roman" w:cs="Times New Roman"/>
          <w:sz w:val="24"/>
          <w:szCs w:val="24"/>
        </w:rPr>
        <w:t xml:space="preserve">una experiencia de </w:t>
      </w:r>
      <w:r w:rsidR="009D3D0B" w:rsidRPr="00E54FC6">
        <w:rPr>
          <w:rFonts w:ascii="Times New Roman" w:hAnsi="Times New Roman" w:cs="Times New Roman"/>
          <w:sz w:val="24"/>
          <w:szCs w:val="24"/>
        </w:rPr>
        <w:t xml:space="preserve"> riqueza para la Orden de San Agustín y para la Iglesia</w:t>
      </w:r>
      <w:r w:rsidR="00AD6B72">
        <w:rPr>
          <w:rFonts w:ascii="Times New Roman" w:hAnsi="Times New Roman" w:cs="Times New Roman"/>
          <w:sz w:val="24"/>
          <w:szCs w:val="24"/>
        </w:rPr>
        <w:t>, son u</w:t>
      </w:r>
      <w:r w:rsidR="00530446">
        <w:rPr>
          <w:rFonts w:ascii="Times New Roman" w:hAnsi="Times New Roman" w:cs="Times New Roman"/>
          <w:sz w:val="24"/>
          <w:szCs w:val="24"/>
        </w:rPr>
        <w:t>n</w:t>
      </w:r>
      <w:r w:rsidR="00AD6B72">
        <w:rPr>
          <w:rFonts w:ascii="Times New Roman" w:hAnsi="Times New Roman" w:cs="Times New Roman"/>
          <w:sz w:val="24"/>
          <w:szCs w:val="24"/>
        </w:rPr>
        <w:t xml:space="preserve"> testimonio de comunión para la Iglesia. A</w:t>
      </w:r>
      <w:r w:rsidR="009D3D0B" w:rsidRPr="00E54FC6">
        <w:rPr>
          <w:rFonts w:ascii="Times New Roman" w:hAnsi="Times New Roman" w:cs="Times New Roman"/>
          <w:sz w:val="24"/>
          <w:szCs w:val="24"/>
        </w:rPr>
        <w:t xml:space="preserve"> través de los en</w:t>
      </w:r>
      <w:r w:rsidR="00437716" w:rsidRPr="00E54FC6">
        <w:rPr>
          <w:rFonts w:ascii="Times New Roman" w:hAnsi="Times New Roman" w:cs="Times New Roman"/>
          <w:sz w:val="24"/>
          <w:szCs w:val="24"/>
        </w:rPr>
        <w:t>cuentros</w:t>
      </w:r>
      <w:r w:rsidR="00530446">
        <w:rPr>
          <w:rFonts w:ascii="Times New Roman" w:hAnsi="Times New Roman" w:cs="Times New Roman"/>
          <w:sz w:val="24"/>
          <w:szCs w:val="24"/>
        </w:rPr>
        <w:t xml:space="preserve"> de</w:t>
      </w:r>
      <w:r w:rsidR="00AD6B72">
        <w:rPr>
          <w:rFonts w:ascii="Times New Roman" w:hAnsi="Times New Roman" w:cs="Times New Roman"/>
          <w:sz w:val="24"/>
          <w:szCs w:val="24"/>
        </w:rPr>
        <w:t xml:space="preserve"> formación inicial y permanente, </w:t>
      </w:r>
      <w:r w:rsidR="00437716" w:rsidRPr="00E54FC6">
        <w:rPr>
          <w:rFonts w:ascii="Times New Roman" w:hAnsi="Times New Roman" w:cs="Times New Roman"/>
          <w:sz w:val="24"/>
          <w:szCs w:val="24"/>
        </w:rPr>
        <w:t xml:space="preserve"> muchos agustinos han logrado </w:t>
      </w:r>
      <w:r w:rsidR="00AD6B72">
        <w:rPr>
          <w:rFonts w:ascii="Times New Roman" w:hAnsi="Times New Roman" w:cs="Times New Roman"/>
          <w:sz w:val="24"/>
          <w:szCs w:val="24"/>
        </w:rPr>
        <w:t xml:space="preserve"> conocerse, comparten</w:t>
      </w:r>
      <w:r w:rsidR="009D3D0B" w:rsidRPr="00E54FC6">
        <w:rPr>
          <w:rFonts w:ascii="Times New Roman" w:hAnsi="Times New Roman" w:cs="Times New Roman"/>
          <w:sz w:val="24"/>
          <w:szCs w:val="24"/>
        </w:rPr>
        <w:t xml:space="preserve"> su experiencia de vida</w:t>
      </w:r>
      <w:r w:rsidR="00437716" w:rsidRPr="00E54FC6">
        <w:rPr>
          <w:rFonts w:ascii="Times New Roman" w:hAnsi="Times New Roman" w:cs="Times New Roman"/>
          <w:sz w:val="24"/>
          <w:szCs w:val="24"/>
        </w:rPr>
        <w:t>, sus dudas y temor</w:t>
      </w:r>
      <w:r w:rsidR="00AD6B72">
        <w:rPr>
          <w:rFonts w:ascii="Times New Roman" w:hAnsi="Times New Roman" w:cs="Times New Roman"/>
          <w:sz w:val="24"/>
          <w:szCs w:val="24"/>
        </w:rPr>
        <w:t>es, obviamente, también la experiencia del encuentro p</w:t>
      </w:r>
      <w:r w:rsidR="00437716" w:rsidRPr="00E54FC6">
        <w:rPr>
          <w:rFonts w:ascii="Times New Roman" w:hAnsi="Times New Roman" w:cs="Times New Roman"/>
          <w:sz w:val="24"/>
          <w:szCs w:val="24"/>
        </w:rPr>
        <w:t xml:space="preserve">ersonal con el Señor que les llamó a la vida religiosa. </w:t>
      </w:r>
    </w:p>
    <w:p w:rsidR="009D3D0B" w:rsidRPr="00E54FC6" w:rsidRDefault="00437716" w:rsidP="00E54FC6">
      <w:pPr>
        <w:jc w:val="both"/>
        <w:rPr>
          <w:rFonts w:ascii="Times New Roman" w:hAnsi="Times New Roman" w:cs="Times New Roman"/>
          <w:sz w:val="24"/>
          <w:szCs w:val="24"/>
        </w:rPr>
      </w:pPr>
      <w:r w:rsidRPr="00E54FC6">
        <w:rPr>
          <w:rFonts w:ascii="Times New Roman" w:hAnsi="Times New Roman" w:cs="Times New Roman"/>
          <w:sz w:val="24"/>
          <w:szCs w:val="24"/>
        </w:rPr>
        <w:t>D</w:t>
      </w:r>
      <w:r w:rsidR="009D3D0B" w:rsidRPr="00E54FC6">
        <w:rPr>
          <w:rFonts w:ascii="Times New Roman" w:hAnsi="Times New Roman" w:cs="Times New Roman"/>
          <w:sz w:val="24"/>
          <w:szCs w:val="24"/>
        </w:rPr>
        <w:t>urante los úl</w:t>
      </w:r>
      <w:r w:rsidR="00AD6B72">
        <w:rPr>
          <w:rFonts w:ascii="Times New Roman" w:hAnsi="Times New Roman" w:cs="Times New Roman"/>
          <w:sz w:val="24"/>
          <w:szCs w:val="24"/>
        </w:rPr>
        <w:t>timos años han sido enriquecedores</w:t>
      </w:r>
      <w:r w:rsidR="009D3D0B" w:rsidRPr="00E54FC6">
        <w:rPr>
          <w:rFonts w:ascii="Times New Roman" w:hAnsi="Times New Roman" w:cs="Times New Roman"/>
          <w:sz w:val="24"/>
          <w:szCs w:val="24"/>
        </w:rPr>
        <w:t xml:space="preserve"> los encuentros de hermanos </w:t>
      </w:r>
      <w:r w:rsidRPr="00E54FC6">
        <w:rPr>
          <w:rFonts w:ascii="Times New Roman" w:hAnsi="Times New Roman" w:cs="Times New Roman"/>
          <w:sz w:val="24"/>
          <w:szCs w:val="24"/>
        </w:rPr>
        <w:t>menores de cinco años en</w:t>
      </w:r>
      <w:r w:rsidR="009D3D0B" w:rsidRPr="00E54FC6">
        <w:rPr>
          <w:rFonts w:ascii="Times New Roman" w:hAnsi="Times New Roman" w:cs="Times New Roman"/>
          <w:sz w:val="24"/>
          <w:szCs w:val="24"/>
        </w:rPr>
        <w:t xml:space="preserve"> votos solemnes y</w:t>
      </w:r>
      <w:r w:rsidRPr="00E54FC6">
        <w:rPr>
          <w:rFonts w:ascii="Times New Roman" w:hAnsi="Times New Roman" w:cs="Times New Roman"/>
          <w:sz w:val="24"/>
          <w:szCs w:val="24"/>
        </w:rPr>
        <w:t xml:space="preserve"> los</w:t>
      </w:r>
      <w:r w:rsidR="009D3D0B" w:rsidRPr="00E54FC6">
        <w:rPr>
          <w:rFonts w:ascii="Times New Roman" w:hAnsi="Times New Roman" w:cs="Times New Roman"/>
          <w:sz w:val="24"/>
          <w:szCs w:val="24"/>
        </w:rPr>
        <w:t xml:space="preserve"> que se están preparando </w:t>
      </w:r>
      <w:r w:rsidR="00530446">
        <w:rPr>
          <w:rFonts w:ascii="Times New Roman" w:hAnsi="Times New Roman" w:cs="Times New Roman"/>
          <w:sz w:val="24"/>
          <w:szCs w:val="24"/>
        </w:rPr>
        <w:t>para hacerlos; e</w:t>
      </w:r>
      <w:r w:rsidR="00AD6B72">
        <w:rPr>
          <w:rFonts w:ascii="Times New Roman" w:hAnsi="Times New Roman" w:cs="Times New Roman"/>
          <w:sz w:val="24"/>
          <w:szCs w:val="24"/>
        </w:rPr>
        <w:t xml:space="preserve">ste es un espacio que debe seguir promoviéndose y los  Superiores Mayores, no debe dudar a la hora de enviarlos, es una ganancia para la Circunscripción y la Orden. También </w:t>
      </w:r>
      <w:r w:rsidR="009D3D0B" w:rsidRPr="00E54FC6">
        <w:rPr>
          <w:rFonts w:ascii="Times New Roman" w:hAnsi="Times New Roman" w:cs="Times New Roman"/>
          <w:sz w:val="24"/>
          <w:szCs w:val="24"/>
        </w:rPr>
        <w:t>el encuentro de profesos en vo</w:t>
      </w:r>
      <w:r w:rsidR="00AD6B72">
        <w:rPr>
          <w:rFonts w:ascii="Times New Roman" w:hAnsi="Times New Roman" w:cs="Times New Roman"/>
          <w:sz w:val="24"/>
          <w:szCs w:val="24"/>
        </w:rPr>
        <w:t>tos temporales por regiones, ha</w:t>
      </w:r>
      <w:r w:rsidRPr="00E54FC6">
        <w:rPr>
          <w:rFonts w:ascii="Times New Roman" w:hAnsi="Times New Roman" w:cs="Times New Roman"/>
          <w:sz w:val="24"/>
          <w:szCs w:val="24"/>
        </w:rPr>
        <w:t xml:space="preserve"> sido de gran ayuda para lograr la integración agustiniana en Latinoamérica. </w:t>
      </w:r>
    </w:p>
    <w:p w:rsidR="00BC4412" w:rsidRPr="00E54FC6" w:rsidRDefault="00AE32D7" w:rsidP="00E54FC6">
      <w:pPr>
        <w:jc w:val="both"/>
        <w:rPr>
          <w:rFonts w:ascii="Times New Roman" w:hAnsi="Times New Roman" w:cs="Times New Roman"/>
          <w:sz w:val="24"/>
          <w:szCs w:val="24"/>
        </w:rPr>
      </w:pPr>
      <w:r w:rsidRPr="00E54FC6">
        <w:rPr>
          <w:rFonts w:ascii="Times New Roman" w:hAnsi="Times New Roman" w:cs="Times New Roman"/>
          <w:sz w:val="24"/>
          <w:szCs w:val="24"/>
        </w:rPr>
        <w:t>Cómo no dar gracias</w:t>
      </w:r>
      <w:r w:rsidR="0093301E" w:rsidRPr="00E54FC6">
        <w:rPr>
          <w:rFonts w:ascii="Times New Roman" w:hAnsi="Times New Roman" w:cs="Times New Roman"/>
          <w:sz w:val="24"/>
          <w:szCs w:val="24"/>
        </w:rPr>
        <w:t xml:space="preserve"> a Dios</w:t>
      </w:r>
      <w:r w:rsidR="00437716" w:rsidRPr="00E54FC6">
        <w:rPr>
          <w:rFonts w:ascii="Times New Roman" w:hAnsi="Times New Roman" w:cs="Times New Roman"/>
          <w:sz w:val="24"/>
          <w:szCs w:val="24"/>
        </w:rPr>
        <w:t xml:space="preserve"> en estos 50 años</w:t>
      </w:r>
      <w:r w:rsidRPr="00E54FC6">
        <w:rPr>
          <w:rFonts w:ascii="Times New Roman" w:hAnsi="Times New Roman" w:cs="Times New Roman"/>
          <w:sz w:val="24"/>
          <w:szCs w:val="24"/>
        </w:rPr>
        <w:t xml:space="preserve"> por los aportes</w:t>
      </w:r>
      <w:r w:rsidR="00437716" w:rsidRPr="00E54FC6">
        <w:rPr>
          <w:rFonts w:ascii="Times New Roman" w:hAnsi="Times New Roman" w:cs="Times New Roman"/>
          <w:sz w:val="24"/>
          <w:szCs w:val="24"/>
        </w:rPr>
        <w:t xml:space="preserve"> de OALA</w:t>
      </w:r>
      <w:r w:rsidR="00AD6B72">
        <w:rPr>
          <w:rFonts w:ascii="Times New Roman" w:hAnsi="Times New Roman" w:cs="Times New Roman"/>
          <w:sz w:val="24"/>
          <w:szCs w:val="24"/>
        </w:rPr>
        <w:t>;</w:t>
      </w:r>
      <w:r w:rsidRPr="00E54FC6">
        <w:rPr>
          <w:rFonts w:ascii="Times New Roman" w:hAnsi="Times New Roman" w:cs="Times New Roman"/>
          <w:sz w:val="24"/>
          <w:szCs w:val="24"/>
        </w:rPr>
        <w:t xml:space="preserve"> que</w:t>
      </w:r>
      <w:r w:rsidR="00AD6B72">
        <w:rPr>
          <w:rFonts w:ascii="Times New Roman" w:hAnsi="Times New Roman" w:cs="Times New Roman"/>
          <w:sz w:val="24"/>
          <w:szCs w:val="24"/>
        </w:rPr>
        <w:t>,</w:t>
      </w:r>
      <w:r w:rsidRPr="00E54FC6">
        <w:rPr>
          <w:rFonts w:ascii="Times New Roman" w:hAnsi="Times New Roman" w:cs="Times New Roman"/>
          <w:sz w:val="24"/>
          <w:szCs w:val="24"/>
        </w:rPr>
        <w:t xml:space="preserve"> desde s</w:t>
      </w:r>
      <w:r w:rsidR="004B77AE" w:rsidRPr="00E54FC6">
        <w:rPr>
          <w:rFonts w:ascii="Times New Roman" w:hAnsi="Times New Roman" w:cs="Times New Roman"/>
          <w:sz w:val="24"/>
          <w:szCs w:val="24"/>
        </w:rPr>
        <w:t>u papel de animación,</w:t>
      </w:r>
      <w:r w:rsidRPr="00E54FC6">
        <w:rPr>
          <w:rFonts w:ascii="Times New Roman" w:hAnsi="Times New Roman" w:cs="Times New Roman"/>
          <w:sz w:val="24"/>
          <w:szCs w:val="24"/>
        </w:rPr>
        <w:t xml:space="preserve"> coordinación</w:t>
      </w:r>
      <w:r w:rsidR="004B77AE" w:rsidRPr="00E54FC6">
        <w:rPr>
          <w:rFonts w:ascii="Times New Roman" w:hAnsi="Times New Roman" w:cs="Times New Roman"/>
          <w:sz w:val="24"/>
          <w:szCs w:val="24"/>
        </w:rPr>
        <w:t xml:space="preserve"> y profetismo ha logrado  promover</w:t>
      </w:r>
      <w:r w:rsidRPr="00E54FC6">
        <w:rPr>
          <w:rFonts w:ascii="Times New Roman" w:hAnsi="Times New Roman" w:cs="Times New Roman"/>
          <w:sz w:val="24"/>
          <w:szCs w:val="24"/>
        </w:rPr>
        <w:t xml:space="preserve"> la comunión y la revitalización de la Orden en América Latina</w:t>
      </w:r>
      <w:r w:rsidR="00153A08" w:rsidRPr="00E54FC6">
        <w:rPr>
          <w:rFonts w:ascii="Times New Roman" w:hAnsi="Times New Roman" w:cs="Times New Roman"/>
          <w:sz w:val="24"/>
          <w:szCs w:val="24"/>
        </w:rPr>
        <w:t>.</w:t>
      </w:r>
    </w:p>
    <w:p w:rsidR="00AD6B72" w:rsidRDefault="0093301E" w:rsidP="00E54FC6">
      <w:pPr>
        <w:jc w:val="both"/>
        <w:rPr>
          <w:rFonts w:ascii="Times New Roman" w:hAnsi="Times New Roman" w:cs="Times New Roman"/>
          <w:sz w:val="24"/>
          <w:szCs w:val="24"/>
        </w:rPr>
      </w:pPr>
      <w:r w:rsidRPr="00E54FC6">
        <w:rPr>
          <w:rFonts w:ascii="Times New Roman" w:hAnsi="Times New Roman" w:cs="Times New Roman"/>
          <w:sz w:val="24"/>
          <w:szCs w:val="24"/>
        </w:rPr>
        <w:t>Tengo la esperanza que en el caminar de los años</w:t>
      </w:r>
      <w:r w:rsidR="00AD6B72">
        <w:rPr>
          <w:rFonts w:ascii="Times New Roman" w:hAnsi="Times New Roman" w:cs="Times New Roman"/>
          <w:sz w:val="24"/>
          <w:szCs w:val="24"/>
        </w:rPr>
        <w:t>,</w:t>
      </w:r>
      <w:r w:rsidRPr="00E54FC6">
        <w:rPr>
          <w:rFonts w:ascii="Times New Roman" w:hAnsi="Times New Roman" w:cs="Times New Roman"/>
          <w:sz w:val="24"/>
          <w:szCs w:val="24"/>
        </w:rPr>
        <w:t xml:space="preserve"> comprendamos con mayor conciencia que el</w:t>
      </w:r>
      <w:r w:rsidR="00153A08" w:rsidRPr="00E54FC6">
        <w:rPr>
          <w:rFonts w:ascii="Times New Roman" w:hAnsi="Times New Roman" w:cs="Times New Roman"/>
          <w:sz w:val="24"/>
          <w:szCs w:val="24"/>
        </w:rPr>
        <w:t xml:space="preserve"> carisma es don del Espíritu, y por lo tanto debe ser vivenciado con dinamismo y apertura para encarnarlo dentro de la situación histórica. </w:t>
      </w:r>
    </w:p>
    <w:p w:rsidR="004B77AE" w:rsidRPr="00E54FC6" w:rsidRDefault="00153A08" w:rsidP="00E54FC6">
      <w:pPr>
        <w:jc w:val="both"/>
        <w:rPr>
          <w:rFonts w:ascii="Times New Roman" w:hAnsi="Times New Roman" w:cs="Times New Roman"/>
          <w:sz w:val="24"/>
          <w:szCs w:val="24"/>
        </w:rPr>
      </w:pPr>
      <w:r w:rsidRPr="00E54FC6">
        <w:rPr>
          <w:rFonts w:ascii="Times New Roman" w:hAnsi="Times New Roman" w:cs="Times New Roman"/>
          <w:sz w:val="24"/>
          <w:szCs w:val="24"/>
        </w:rPr>
        <w:t>El carisma es siempre el mismo, pero su expresión es original</w:t>
      </w:r>
      <w:r w:rsidRPr="00E54FC6">
        <w:rPr>
          <w:rStyle w:val="Refdenotaalpie"/>
          <w:rFonts w:ascii="Times New Roman" w:hAnsi="Times New Roman" w:cs="Times New Roman"/>
          <w:sz w:val="24"/>
          <w:szCs w:val="24"/>
        </w:rPr>
        <w:footnoteReference w:id="15"/>
      </w:r>
      <w:r w:rsidRPr="00E54FC6">
        <w:rPr>
          <w:rFonts w:ascii="Times New Roman" w:hAnsi="Times New Roman" w:cs="Times New Roman"/>
          <w:sz w:val="24"/>
          <w:szCs w:val="24"/>
        </w:rPr>
        <w:t>.  Por eso la renovación del modelo de formación implica una disposición de escuchar la voz del Espíritu y descubrir las necesidades específicas de cada lugar, de cada conjunto cultural</w:t>
      </w:r>
      <w:r w:rsidR="0093301E" w:rsidRPr="00E54FC6">
        <w:rPr>
          <w:rFonts w:ascii="Times New Roman" w:hAnsi="Times New Roman" w:cs="Times New Roman"/>
          <w:sz w:val="24"/>
          <w:szCs w:val="24"/>
        </w:rPr>
        <w:t>, sin un modelo pre-establecido, los agustinos de américa latina, debemos aprender a reconocer el soplo del Espíritu, es decir hacia dónde nos conduce</w:t>
      </w:r>
      <w:r w:rsidR="00AD6B72">
        <w:rPr>
          <w:rFonts w:ascii="Times New Roman" w:hAnsi="Times New Roman" w:cs="Times New Roman"/>
          <w:sz w:val="24"/>
          <w:szCs w:val="24"/>
        </w:rPr>
        <w:t>, no apaguemos al Espíritu.</w:t>
      </w:r>
    </w:p>
    <w:p w:rsidR="00153A08" w:rsidRPr="00E54FC6" w:rsidRDefault="00153A08" w:rsidP="00E54FC6">
      <w:pPr>
        <w:jc w:val="both"/>
        <w:rPr>
          <w:rFonts w:ascii="Times New Roman" w:hAnsi="Times New Roman" w:cs="Times New Roman"/>
          <w:sz w:val="24"/>
          <w:szCs w:val="24"/>
        </w:rPr>
      </w:pPr>
      <w:r w:rsidRPr="00E54FC6">
        <w:rPr>
          <w:rFonts w:ascii="Times New Roman" w:hAnsi="Times New Roman" w:cs="Times New Roman"/>
          <w:sz w:val="24"/>
          <w:szCs w:val="24"/>
        </w:rPr>
        <w:t>Hay un camino largo por hacer, no podemos ba</w:t>
      </w:r>
      <w:r w:rsidR="0018593B">
        <w:rPr>
          <w:rFonts w:ascii="Times New Roman" w:hAnsi="Times New Roman" w:cs="Times New Roman"/>
          <w:sz w:val="24"/>
          <w:szCs w:val="24"/>
        </w:rPr>
        <w:t>jar los brazos, les presento la</w:t>
      </w:r>
      <w:r w:rsidRPr="00E54FC6">
        <w:rPr>
          <w:rFonts w:ascii="Times New Roman" w:hAnsi="Times New Roman" w:cs="Times New Roman"/>
          <w:sz w:val="24"/>
          <w:szCs w:val="24"/>
        </w:rPr>
        <w:t xml:space="preserve"> realidad</w:t>
      </w:r>
      <w:r w:rsidR="0018593B">
        <w:rPr>
          <w:rFonts w:ascii="Times New Roman" w:hAnsi="Times New Roman" w:cs="Times New Roman"/>
          <w:sz w:val="24"/>
          <w:szCs w:val="24"/>
        </w:rPr>
        <w:t xml:space="preserve"> actual</w:t>
      </w:r>
      <w:r w:rsidRPr="00E54FC6">
        <w:rPr>
          <w:rFonts w:ascii="Times New Roman" w:hAnsi="Times New Roman" w:cs="Times New Roman"/>
          <w:sz w:val="24"/>
          <w:szCs w:val="24"/>
        </w:rPr>
        <w:t xml:space="preserve"> para poder mirar el futuro con esperanza: </w:t>
      </w:r>
    </w:p>
    <w:tbl>
      <w:tblPr>
        <w:tblStyle w:val="Tablaconcuadrcula"/>
        <w:tblW w:w="0" w:type="auto"/>
        <w:tblLook w:val="04A0" w:firstRow="1" w:lastRow="0" w:firstColumn="1" w:lastColumn="0" w:noHBand="0" w:noVBand="1"/>
      </w:tblPr>
      <w:tblGrid>
        <w:gridCol w:w="2161"/>
        <w:gridCol w:w="2161"/>
        <w:gridCol w:w="2161"/>
        <w:gridCol w:w="2161"/>
      </w:tblGrid>
      <w:tr w:rsidR="00153A08" w:rsidRPr="00E54FC6" w:rsidTr="00B851D3">
        <w:tc>
          <w:tcPr>
            <w:tcW w:w="2161" w:type="dxa"/>
          </w:tcPr>
          <w:p w:rsidR="00153A08" w:rsidRPr="00E54FC6" w:rsidRDefault="00153A08" w:rsidP="00E54FC6">
            <w:pPr>
              <w:spacing w:line="276" w:lineRule="auto"/>
              <w:rPr>
                <w:rFonts w:ascii="Times New Roman" w:hAnsi="Times New Roman" w:cs="Times New Roman"/>
                <w:b/>
                <w:sz w:val="24"/>
                <w:szCs w:val="24"/>
              </w:rPr>
            </w:pPr>
            <w:r w:rsidRPr="00E54FC6">
              <w:rPr>
                <w:rFonts w:ascii="Times New Roman" w:hAnsi="Times New Roman" w:cs="Times New Roman"/>
                <w:b/>
                <w:sz w:val="24"/>
                <w:szCs w:val="24"/>
              </w:rPr>
              <w:t>Circunscripción</w:t>
            </w:r>
          </w:p>
        </w:tc>
        <w:tc>
          <w:tcPr>
            <w:tcW w:w="2161" w:type="dxa"/>
          </w:tcPr>
          <w:p w:rsidR="00153A08" w:rsidRPr="00E54FC6" w:rsidRDefault="00153A08" w:rsidP="00E54FC6">
            <w:pPr>
              <w:spacing w:line="276" w:lineRule="auto"/>
              <w:rPr>
                <w:rFonts w:ascii="Times New Roman" w:hAnsi="Times New Roman" w:cs="Times New Roman"/>
                <w:b/>
                <w:sz w:val="24"/>
                <w:szCs w:val="24"/>
              </w:rPr>
            </w:pPr>
            <w:r w:rsidRPr="00E54FC6">
              <w:rPr>
                <w:rFonts w:ascii="Times New Roman" w:hAnsi="Times New Roman" w:cs="Times New Roman"/>
                <w:b/>
                <w:sz w:val="24"/>
                <w:szCs w:val="24"/>
              </w:rPr>
              <w:t>Aspirantes y pre-noviciado</w:t>
            </w:r>
          </w:p>
        </w:tc>
        <w:tc>
          <w:tcPr>
            <w:tcW w:w="2161" w:type="dxa"/>
          </w:tcPr>
          <w:p w:rsidR="00153A08" w:rsidRPr="00E54FC6" w:rsidRDefault="00153A08" w:rsidP="00E54FC6">
            <w:pPr>
              <w:spacing w:line="276" w:lineRule="auto"/>
              <w:rPr>
                <w:rFonts w:ascii="Times New Roman" w:hAnsi="Times New Roman" w:cs="Times New Roman"/>
                <w:b/>
                <w:sz w:val="24"/>
                <w:szCs w:val="24"/>
              </w:rPr>
            </w:pPr>
            <w:r w:rsidRPr="00E54FC6">
              <w:rPr>
                <w:rFonts w:ascii="Times New Roman" w:hAnsi="Times New Roman" w:cs="Times New Roman"/>
                <w:b/>
                <w:sz w:val="24"/>
                <w:szCs w:val="24"/>
              </w:rPr>
              <w:t>Novicios</w:t>
            </w:r>
          </w:p>
        </w:tc>
        <w:tc>
          <w:tcPr>
            <w:tcW w:w="2161" w:type="dxa"/>
          </w:tcPr>
          <w:p w:rsidR="00153A08" w:rsidRPr="00E54FC6" w:rsidRDefault="00153A08" w:rsidP="00E54FC6">
            <w:pPr>
              <w:spacing w:line="276" w:lineRule="auto"/>
              <w:rPr>
                <w:rFonts w:ascii="Times New Roman" w:hAnsi="Times New Roman" w:cs="Times New Roman"/>
                <w:b/>
                <w:sz w:val="24"/>
                <w:szCs w:val="24"/>
              </w:rPr>
            </w:pPr>
            <w:r w:rsidRPr="00E54FC6">
              <w:rPr>
                <w:rFonts w:ascii="Times New Roman" w:hAnsi="Times New Roman" w:cs="Times New Roman"/>
                <w:b/>
                <w:sz w:val="24"/>
                <w:szCs w:val="24"/>
              </w:rPr>
              <w:t>Profesos en votos temporales</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Chulucanas (Vic)</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11</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1</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9</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Apurímac (Vic)</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5</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0</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0</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Iquitos (Vic)</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0</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0</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4</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Perú  (Provincia)</w:t>
            </w:r>
          </w:p>
        </w:tc>
        <w:tc>
          <w:tcPr>
            <w:tcW w:w="2161" w:type="dxa"/>
          </w:tcPr>
          <w:p w:rsidR="00153A08" w:rsidRPr="00E54FC6" w:rsidRDefault="00153A08" w:rsidP="00E54FC6">
            <w:pPr>
              <w:spacing w:line="276" w:lineRule="auto"/>
              <w:ind w:firstLine="708"/>
              <w:rPr>
                <w:rFonts w:ascii="Times New Roman" w:hAnsi="Times New Roman" w:cs="Times New Roman"/>
                <w:sz w:val="24"/>
                <w:szCs w:val="24"/>
              </w:rPr>
            </w:pPr>
            <w:r w:rsidRPr="00E54FC6">
              <w:rPr>
                <w:rFonts w:ascii="Times New Roman" w:hAnsi="Times New Roman" w:cs="Times New Roman"/>
                <w:sz w:val="24"/>
                <w:szCs w:val="24"/>
              </w:rPr>
              <w:t>9</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1</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5</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Chile (Provincia)</w:t>
            </w:r>
          </w:p>
        </w:tc>
        <w:tc>
          <w:tcPr>
            <w:tcW w:w="2161" w:type="dxa"/>
          </w:tcPr>
          <w:p w:rsidR="00153A08" w:rsidRPr="00E54FC6" w:rsidRDefault="004B77AE" w:rsidP="00E54FC6">
            <w:pPr>
              <w:spacing w:line="276" w:lineRule="auto"/>
              <w:ind w:firstLine="708"/>
              <w:rPr>
                <w:rFonts w:ascii="Times New Roman" w:hAnsi="Times New Roman" w:cs="Times New Roman"/>
                <w:sz w:val="24"/>
                <w:szCs w:val="24"/>
              </w:rPr>
            </w:pPr>
            <w:r w:rsidRPr="00E54FC6">
              <w:rPr>
                <w:rFonts w:ascii="Times New Roman" w:hAnsi="Times New Roman" w:cs="Times New Roman"/>
                <w:sz w:val="24"/>
                <w:szCs w:val="24"/>
              </w:rPr>
              <w:t>3</w:t>
            </w:r>
          </w:p>
        </w:tc>
        <w:tc>
          <w:tcPr>
            <w:tcW w:w="2161" w:type="dxa"/>
          </w:tcPr>
          <w:p w:rsidR="00153A08" w:rsidRPr="00E54FC6" w:rsidRDefault="004B77AE"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1</w:t>
            </w:r>
          </w:p>
        </w:tc>
        <w:tc>
          <w:tcPr>
            <w:tcW w:w="2161" w:type="dxa"/>
          </w:tcPr>
          <w:p w:rsidR="00153A08" w:rsidRPr="00E54FC6" w:rsidRDefault="004B77AE"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3</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Venezuela (Vic)</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9</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1</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2</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Antillas (Vic)</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4</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0</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4</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Consolación (Vic)</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8</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0</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9</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lastRenderedPageBreak/>
              <w:t>Brasil (Provincia)</w:t>
            </w:r>
          </w:p>
        </w:tc>
        <w:tc>
          <w:tcPr>
            <w:tcW w:w="2161" w:type="dxa"/>
          </w:tcPr>
          <w:p w:rsidR="00153A08" w:rsidRPr="00E54FC6" w:rsidRDefault="008725D7" w:rsidP="00E54FC6">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161" w:type="dxa"/>
          </w:tcPr>
          <w:p w:rsidR="00153A08" w:rsidRPr="00E54FC6" w:rsidRDefault="008725D7" w:rsidP="00E54FC6">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161" w:type="dxa"/>
          </w:tcPr>
          <w:p w:rsidR="00153A08" w:rsidRPr="00E54FC6" w:rsidRDefault="008725D7" w:rsidP="00E54FC6">
            <w:pPr>
              <w:spacing w:line="276" w:lineRule="auto"/>
              <w:rPr>
                <w:rFonts w:ascii="Times New Roman" w:hAnsi="Times New Roman" w:cs="Times New Roman"/>
                <w:sz w:val="24"/>
                <w:szCs w:val="24"/>
              </w:rPr>
            </w:pPr>
            <w:r>
              <w:rPr>
                <w:rFonts w:ascii="Times New Roman" w:hAnsi="Times New Roman" w:cs="Times New Roman"/>
                <w:sz w:val="24"/>
                <w:szCs w:val="24"/>
              </w:rPr>
              <w:t>12</w:t>
            </w:r>
            <w:bookmarkStart w:id="0" w:name="_GoBack"/>
            <w:bookmarkEnd w:id="0"/>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Ecuador (Vic)</w:t>
            </w:r>
          </w:p>
        </w:tc>
        <w:tc>
          <w:tcPr>
            <w:tcW w:w="2161" w:type="dxa"/>
          </w:tcPr>
          <w:p w:rsidR="00153A08" w:rsidRPr="00E54FC6" w:rsidRDefault="00267EA9"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5</w:t>
            </w:r>
          </w:p>
        </w:tc>
        <w:tc>
          <w:tcPr>
            <w:tcW w:w="2161" w:type="dxa"/>
          </w:tcPr>
          <w:p w:rsidR="00153A08" w:rsidRPr="00E54FC6" w:rsidRDefault="00FF5905"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0</w:t>
            </w:r>
          </w:p>
        </w:tc>
        <w:tc>
          <w:tcPr>
            <w:tcW w:w="2161" w:type="dxa"/>
          </w:tcPr>
          <w:p w:rsidR="00153A08" w:rsidRPr="00E54FC6" w:rsidRDefault="00267EA9"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2</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Panamá (Vic)</w:t>
            </w:r>
          </w:p>
        </w:tc>
        <w:tc>
          <w:tcPr>
            <w:tcW w:w="2161" w:type="dxa"/>
          </w:tcPr>
          <w:p w:rsidR="00153A08" w:rsidRPr="00E54FC6" w:rsidRDefault="00CE2759" w:rsidP="00E54FC6">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2161" w:type="dxa"/>
          </w:tcPr>
          <w:p w:rsidR="00153A08" w:rsidRPr="00E54FC6" w:rsidRDefault="00CE2759" w:rsidP="00E54FC6">
            <w:pPr>
              <w:spacing w:line="276" w:lineRule="auto"/>
              <w:rPr>
                <w:rFonts w:ascii="Times New Roman" w:hAnsi="Times New Roman" w:cs="Times New Roman"/>
                <w:sz w:val="24"/>
                <w:szCs w:val="24"/>
              </w:rPr>
            </w:pPr>
            <w:r>
              <w:rPr>
                <w:rFonts w:ascii="Times New Roman" w:hAnsi="Times New Roman" w:cs="Times New Roman"/>
                <w:sz w:val="24"/>
                <w:szCs w:val="24"/>
              </w:rPr>
              <w:t>0</w:t>
            </w:r>
          </w:p>
        </w:tc>
        <w:tc>
          <w:tcPr>
            <w:tcW w:w="2161" w:type="dxa"/>
          </w:tcPr>
          <w:p w:rsidR="00153A08" w:rsidRPr="00E54FC6" w:rsidRDefault="00CE2759" w:rsidP="00E54FC6">
            <w:pPr>
              <w:spacing w:line="276" w:lineRule="auto"/>
              <w:rPr>
                <w:rFonts w:ascii="Times New Roman" w:hAnsi="Times New Roman" w:cs="Times New Roman"/>
                <w:sz w:val="24"/>
                <w:szCs w:val="24"/>
              </w:rPr>
            </w:pPr>
            <w:r>
              <w:rPr>
                <w:rFonts w:ascii="Times New Roman" w:hAnsi="Times New Roman" w:cs="Times New Roman"/>
                <w:sz w:val="24"/>
                <w:szCs w:val="24"/>
              </w:rPr>
              <w:t>11 (todos en España)</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Argentina-</w:t>
            </w:r>
            <w:proofErr w:type="spellStart"/>
            <w:r w:rsidRPr="00E54FC6">
              <w:rPr>
                <w:rFonts w:ascii="Times New Roman" w:hAnsi="Times New Roman" w:cs="Times New Roman"/>
                <w:sz w:val="24"/>
                <w:szCs w:val="24"/>
              </w:rPr>
              <w:t>Urugay</w:t>
            </w:r>
            <w:proofErr w:type="spellEnd"/>
            <w:r w:rsidRPr="00E54FC6">
              <w:rPr>
                <w:rFonts w:ascii="Times New Roman" w:hAnsi="Times New Roman" w:cs="Times New Roman"/>
                <w:sz w:val="24"/>
                <w:szCs w:val="24"/>
              </w:rPr>
              <w:t xml:space="preserve"> (Vic)</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2</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1</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2</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Cuba (</w:t>
            </w:r>
            <w:proofErr w:type="spellStart"/>
            <w:r w:rsidRPr="00E54FC6">
              <w:rPr>
                <w:rFonts w:ascii="Times New Roman" w:hAnsi="Times New Roman" w:cs="Times New Roman"/>
                <w:sz w:val="24"/>
                <w:szCs w:val="24"/>
              </w:rPr>
              <w:t>Delg</w:t>
            </w:r>
            <w:proofErr w:type="spellEnd"/>
            <w:r w:rsidRPr="00E54FC6">
              <w:rPr>
                <w:rFonts w:ascii="Times New Roman" w:hAnsi="Times New Roman" w:cs="Times New Roman"/>
                <w:sz w:val="24"/>
                <w:szCs w:val="24"/>
              </w:rPr>
              <w:t>)</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3</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0</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1</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Centroamérica (</w:t>
            </w:r>
            <w:proofErr w:type="spellStart"/>
            <w:r w:rsidRPr="00E54FC6">
              <w:rPr>
                <w:rFonts w:ascii="Times New Roman" w:hAnsi="Times New Roman" w:cs="Times New Roman"/>
                <w:sz w:val="24"/>
                <w:szCs w:val="24"/>
              </w:rPr>
              <w:t>Delg</w:t>
            </w:r>
            <w:proofErr w:type="spellEnd"/>
            <w:r w:rsidRPr="00E54FC6">
              <w:rPr>
                <w:rFonts w:ascii="Times New Roman" w:hAnsi="Times New Roman" w:cs="Times New Roman"/>
                <w:sz w:val="24"/>
                <w:szCs w:val="24"/>
              </w:rPr>
              <w:t>)</w:t>
            </w:r>
          </w:p>
        </w:tc>
        <w:tc>
          <w:tcPr>
            <w:tcW w:w="2161" w:type="dxa"/>
          </w:tcPr>
          <w:p w:rsidR="00153A08" w:rsidRPr="00E54FC6" w:rsidRDefault="00153A08" w:rsidP="00E54FC6">
            <w:pPr>
              <w:spacing w:line="276" w:lineRule="auto"/>
              <w:rPr>
                <w:rFonts w:ascii="Times New Roman" w:hAnsi="Times New Roman" w:cs="Times New Roman"/>
                <w:sz w:val="24"/>
                <w:szCs w:val="24"/>
              </w:rPr>
            </w:pPr>
          </w:p>
        </w:tc>
        <w:tc>
          <w:tcPr>
            <w:tcW w:w="2161" w:type="dxa"/>
          </w:tcPr>
          <w:p w:rsidR="00153A08" w:rsidRPr="00E54FC6" w:rsidRDefault="00153A08" w:rsidP="00E54FC6">
            <w:pPr>
              <w:spacing w:line="276" w:lineRule="auto"/>
              <w:rPr>
                <w:rFonts w:ascii="Times New Roman" w:hAnsi="Times New Roman" w:cs="Times New Roman"/>
                <w:sz w:val="24"/>
                <w:szCs w:val="24"/>
              </w:rPr>
            </w:pPr>
          </w:p>
        </w:tc>
        <w:tc>
          <w:tcPr>
            <w:tcW w:w="2161" w:type="dxa"/>
          </w:tcPr>
          <w:p w:rsidR="00153A08" w:rsidRPr="00E54FC6" w:rsidRDefault="00153A08" w:rsidP="00E54FC6">
            <w:pPr>
              <w:spacing w:line="276" w:lineRule="auto"/>
              <w:rPr>
                <w:rFonts w:ascii="Times New Roman" w:hAnsi="Times New Roman" w:cs="Times New Roman"/>
                <w:sz w:val="24"/>
                <w:szCs w:val="24"/>
              </w:rPr>
            </w:pP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Bolivia (Vic)</w:t>
            </w:r>
          </w:p>
        </w:tc>
        <w:tc>
          <w:tcPr>
            <w:tcW w:w="2161" w:type="dxa"/>
          </w:tcPr>
          <w:p w:rsidR="00153A08" w:rsidRPr="00E54FC6" w:rsidRDefault="00153A08" w:rsidP="00E54FC6">
            <w:pPr>
              <w:spacing w:line="276" w:lineRule="auto"/>
              <w:rPr>
                <w:rFonts w:ascii="Times New Roman" w:hAnsi="Times New Roman" w:cs="Times New Roman"/>
                <w:sz w:val="24"/>
                <w:szCs w:val="24"/>
              </w:rPr>
            </w:pPr>
          </w:p>
        </w:tc>
        <w:tc>
          <w:tcPr>
            <w:tcW w:w="2161" w:type="dxa"/>
          </w:tcPr>
          <w:p w:rsidR="00153A08" w:rsidRPr="00E54FC6" w:rsidRDefault="00512B84" w:rsidP="00E54FC6">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161" w:type="dxa"/>
          </w:tcPr>
          <w:p w:rsidR="00153A08" w:rsidRPr="00E54FC6" w:rsidRDefault="00512B84" w:rsidP="00E54FC6">
            <w:pPr>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México (Provincia)</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38</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8</w:t>
            </w:r>
          </w:p>
        </w:tc>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24</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Michoacán (Provincia)</w:t>
            </w:r>
          </w:p>
        </w:tc>
        <w:tc>
          <w:tcPr>
            <w:tcW w:w="2161" w:type="dxa"/>
          </w:tcPr>
          <w:p w:rsidR="008725D7" w:rsidRPr="008725D7" w:rsidRDefault="008725D7" w:rsidP="008725D7">
            <w:pPr>
              <w:shd w:val="clear" w:color="auto" w:fill="FFFFFF"/>
              <w:rPr>
                <w:rFonts w:ascii="Helvetica" w:eastAsia="Times New Roman" w:hAnsi="Helvetica" w:cs="Helvetica"/>
                <w:color w:val="26282A"/>
                <w:sz w:val="20"/>
                <w:szCs w:val="20"/>
                <w:lang w:eastAsia="es-PE"/>
              </w:rPr>
            </w:pPr>
          </w:p>
          <w:p w:rsidR="008725D7" w:rsidRPr="008725D7" w:rsidRDefault="008725D7" w:rsidP="008725D7">
            <w:pPr>
              <w:shd w:val="clear" w:color="auto" w:fill="FFFFFF"/>
              <w:rPr>
                <w:rFonts w:ascii="Helvetica" w:eastAsia="Times New Roman" w:hAnsi="Helvetica" w:cs="Helvetica"/>
                <w:color w:val="26282A"/>
                <w:sz w:val="20"/>
                <w:szCs w:val="20"/>
                <w:lang w:eastAsia="es-PE"/>
              </w:rPr>
            </w:pPr>
            <w:r>
              <w:rPr>
                <w:rFonts w:ascii="Helvetica" w:eastAsia="Times New Roman" w:hAnsi="Helvetica" w:cs="Helvetica"/>
                <w:color w:val="26282A"/>
                <w:sz w:val="20"/>
                <w:szCs w:val="20"/>
                <w:lang w:eastAsia="es-PE"/>
              </w:rPr>
              <w:t>17</w:t>
            </w:r>
          </w:p>
          <w:p w:rsidR="00153A08" w:rsidRPr="00E54FC6" w:rsidRDefault="00153A08" w:rsidP="00E54FC6">
            <w:pPr>
              <w:spacing w:line="276" w:lineRule="auto"/>
              <w:rPr>
                <w:rFonts w:ascii="Times New Roman" w:hAnsi="Times New Roman" w:cs="Times New Roman"/>
                <w:sz w:val="24"/>
                <w:szCs w:val="24"/>
              </w:rPr>
            </w:pPr>
          </w:p>
        </w:tc>
        <w:tc>
          <w:tcPr>
            <w:tcW w:w="2161" w:type="dxa"/>
          </w:tcPr>
          <w:p w:rsidR="00153A08" w:rsidRPr="00E54FC6" w:rsidRDefault="008725D7" w:rsidP="00E54FC6">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161" w:type="dxa"/>
          </w:tcPr>
          <w:p w:rsidR="00153A08" w:rsidRPr="00E54FC6" w:rsidRDefault="008725D7" w:rsidP="00E54FC6">
            <w:pPr>
              <w:spacing w:line="276" w:lineRule="auto"/>
              <w:rPr>
                <w:rFonts w:ascii="Times New Roman" w:hAnsi="Times New Roman" w:cs="Times New Roman"/>
                <w:sz w:val="24"/>
                <w:szCs w:val="24"/>
              </w:rPr>
            </w:pPr>
            <w:r>
              <w:rPr>
                <w:rFonts w:ascii="Times New Roman" w:hAnsi="Times New Roman" w:cs="Times New Roman"/>
                <w:sz w:val="24"/>
                <w:szCs w:val="24"/>
              </w:rPr>
              <w:t>22</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sz w:val="24"/>
                <w:szCs w:val="24"/>
              </w:rPr>
            </w:pPr>
            <w:r w:rsidRPr="00E54FC6">
              <w:rPr>
                <w:rFonts w:ascii="Times New Roman" w:hAnsi="Times New Roman" w:cs="Times New Roman"/>
                <w:sz w:val="24"/>
                <w:szCs w:val="24"/>
              </w:rPr>
              <w:t>Colombia (Provincia)</w:t>
            </w:r>
          </w:p>
        </w:tc>
        <w:tc>
          <w:tcPr>
            <w:tcW w:w="2161" w:type="dxa"/>
          </w:tcPr>
          <w:p w:rsidR="00153A08" w:rsidRPr="00E54FC6" w:rsidRDefault="008725D7" w:rsidP="00E54FC6">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2161" w:type="dxa"/>
          </w:tcPr>
          <w:p w:rsidR="00153A08" w:rsidRPr="00E54FC6" w:rsidRDefault="008725D7" w:rsidP="00E54FC6">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161" w:type="dxa"/>
          </w:tcPr>
          <w:p w:rsidR="00153A08" w:rsidRPr="00E54FC6" w:rsidRDefault="008725D7" w:rsidP="00E54FC6">
            <w:pPr>
              <w:spacing w:line="276" w:lineRule="auto"/>
              <w:rPr>
                <w:rFonts w:ascii="Times New Roman" w:hAnsi="Times New Roman" w:cs="Times New Roman"/>
                <w:sz w:val="24"/>
                <w:szCs w:val="24"/>
              </w:rPr>
            </w:pPr>
            <w:r>
              <w:rPr>
                <w:rFonts w:ascii="Times New Roman" w:hAnsi="Times New Roman" w:cs="Times New Roman"/>
                <w:sz w:val="24"/>
                <w:szCs w:val="24"/>
              </w:rPr>
              <w:t>14</w:t>
            </w:r>
          </w:p>
        </w:tc>
      </w:tr>
      <w:tr w:rsidR="00153A08" w:rsidRPr="00E54FC6" w:rsidTr="00B851D3">
        <w:tc>
          <w:tcPr>
            <w:tcW w:w="2161" w:type="dxa"/>
          </w:tcPr>
          <w:p w:rsidR="00153A08" w:rsidRPr="00E54FC6" w:rsidRDefault="00153A08" w:rsidP="00E54FC6">
            <w:pPr>
              <w:spacing w:line="276" w:lineRule="auto"/>
              <w:rPr>
                <w:rFonts w:ascii="Times New Roman" w:hAnsi="Times New Roman" w:cs="Times New Roman"/>
                <w:b/>
                <w:sz w:val="24"/>
                <w:szCs w:val="24"/>
              </w:rPr>
            </w:pPr>
            <w:r w:rsidRPr="00E54FC6">
              <w:rPr>
                <w:rFonts w:ascii="Times New Roman" w:hAnsi="Times New Roman" w:cs="Times New Roman"/>
                <w:b/>
                <w:sz w:val="24"/>
                <w:szCs w:val="24"/>
              </w:rPr>
              <w:t>Total</w:t>
            </w:r>
          </w:p>
        </w:tc>
        <w:tc>
          <w:tcPr>
            <w:tcW w:w="2161" w:type="dxa"/>
          </w:tcPr>
          <w:p w:rsidR="00153A08" w:rsidRPr="00E54FC6" w:rsidRDefault="00153A08" w:rsidP="00E54FC6">
            <w:pPr>
              <w:spacing w:line="276" w:lineRule="auto"/>
              <w:rPr>
                <w:rFonts w:ascii="Times New Roman" w:hAnsi="Times New Roman" w:cs="Times New Roman"/>
                <w:sz w:val="24"/>
                <w:szCs w:val="24"/>
              </w:rPr>
            </w:pPr>
          </w:p>
        </w:tc>
        <w:tc>
          <w:tcPr>
            <w:tcW w:w="2161" w:type="dxa"/>
          </w:tcPr>
          <w:p w:rsidR="00153A08" w:rsidRPr="00E54FC6" w:rsidRDefault="00153A08" w:rsidP="00E54FC6">
            <w:pPr>
              <w:spacing w:line="276" w:lineRule="auto"/>
              <w:rPr>
                <w:rFonts w:ascii="Times New Roman" w:hAnsi="Times New Roman" w:cs="Times New Roman"/>
                <w:sz w:val="24"/>
                <w:szCs w:val="24"/>
              </w:rPr>
            </w:pPr>
          </w:p>
        </w:tc>
        <w:tc>
          <w:tcPr>
            <w:tcW w:w="2161" w:type="dxa"/>
          </w:tcPr>
          <w:p w:rsidR="00153A08" w:rsidRPr="00E54FC6" w:rsidRDefault="00153A08" w:rsidP="00E54FC6">
            <w:pPr>
              <w:spacing w:line="276" w:lineRule="auto"/>
              <w:rPr>
                <w:rFonts w:ascii="Times New Roman" w:hAnsi="Times New Roman" w:cs="Times New Roman"/>
                <w:sz w:val="24"/>
                <w:szCs w:val="24"/>
              </w:rPr>
            </w:pPr>
          </w:p>
        </w:tc>
      </w:tr>
    </w:tbl>
    <w:p w:rsidR="00153A08" w:rsidRPr="00E54FC6" w:rsidRDefault="00153A08" w:rsidP="00E54FC6">
      <w:pPr>
        <w:jc w:val="both"/>
        <w:rPr>
          <w:rFonts w:ascii="Times New Roman" w:hAnsi="Times New Roman" w:cs="Times New Roman"/>
          <w:color w:val="000000"/>
          <w:sz w:val="24"/>
          <w:szCs w:val="24"/>
          <w:shd w:val="clear" w:color="auto" w:fill="FFFFFF"/>
        </w:rPr>
      </w:pPr>
    </w:p>
    <w:p w:rsidR="00EE567B" w:rsidRDefault="004B77AE" w:rsidP="00E54FC6">
      <w:p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A partir de esta realidad tenemos que mirar el futuro con esperanza</w:t>
      </w:r>
      <w:r w:rsidR="00F33DB0" w:rsidRPr="00E54FC6">
        <w:rPr>
          <w:rFonts w:ascii="Times New Roman" w:hAnsi="Times New Roman" w:cs="Times New Roman"/>
          <w:color w:val="000000"/>
          <w:sz w:val="24"/>
          <w:szCs w:val="24"/>
          <w:shd w:val="clear" w:color="auto" w:fill="FFFFFF"/>
        </w:rPr>
        <w:t xml:space="preserve">. </w:t>
      </w:r>
      <w:r w:rsidR="00EE567B">
        <w:rPr>
          <w:rFonts w:ascii="Times New Roman" w:hAnsi="Times New Roman" w:cs="Times New Roman"/>
          <w:color w:val="000000"/>
          <w:sz w:val="24"/>
          <w:szCs w:val="24"/>
          <w:shd w:val="clear" w:color="auto" w:fill="FFFFFF"/>
        </w:rPr>
        <w:t>El trabajo es de todos.</w:t>
      </w:r>
    </w:p>
    <w:p w:rsidR="004D6D25" w:rsidRPr="00EE567B" w:rsidRDefault="00EE567B" w:rsidP="00E54FC6">
      <w:pPr>
        <w:jc w:val="both"/>
        <w:rPr>
          <w:rFonts w:ascii="Times New Roman" w:hAnsi="Times New Roman" w:cs="Times New Roman"/>
          <w:b/>
          <w:color w:val="000000"/>
          <w:sz w:val="24"/>
          <w:szCs w:val="24"/>
          <w:shd w:val="clear" w:color="auto" w:fill="FFFFFF"/>
        </w:rPr>
      </w:pPr>
      <w:r w:rsidRPr="00EE567B">
        <w:rPr>
          <w:rFonts w:ascii="Times New Roman" w:hAnsi="Times New Roman" w:cs="Times New Roman"/>
          <w:b/>
          <w:color w:val="000000"/>
          <w:sz w:val="24"/>
          <w:szCs w:val="24"/>
          <w:shd w:val="clear" w:color="auto" w:fill="FFFFFF"/>
        </w:rPr>
        <w:t>H</w:t>
      </w:r>
      <w:r w:rsidR="004D6D25" w:rsidRPr="00EE567B">
        <w:rPr>
          <w:rFonts w:ascii="Times New Roman" w:hAnsi="Times New Roman" w:cs="Times New Roman"/>
          <w:b/>
          <w:color w:val="000000"/>
          <w:sz w:val="24"/>
          <w:szCs w:val="24"/>
          <w:shd w:val="clear" w:color="auto" w:fill="FFFFFF"/>
        </w:rPr>
        <w:t>ay varios aspectos que deben ser tratados con claridad y objetividad</w:t>
      </w:r>
      <w:r w:rsidRPr="00EE567B">
        <w:rPr>
          <w:rFonts w:ascii="Times New Roman" w:hAnsi="Times New Roman" w:cs="Times New Roman"/>
          <w:b/>
          <w:color w:val="000000"/>
          <w:sz w:val="24"/>
          <w:szCs w:val="24"/>
          <w:shd w:val="clear" w:color="auto" w:fill="FFFFFF"/>
        </w:rPr>
        <w:t xml:space="preserve"> para seguir creciendo</w:t>
      </w:r>
      <w:r w:rsidR="004D6D25" w:rsidRPr="00EE567B">
        <w:rPr>
          <w:rFonts w:ascii="Times New Roman" w:hAnsi="Times New Roman" w:cs="Times New Roman"/>
          <w:b/>
          <w:color w:val="000000"/>
          <w:sz w:val="24"/>
          <w:szCs w:val="24"/>
          <w:shd w:val="clear" w:color="auto" w:fill="FFFFFF"/>
        </w:rPr>
        <w:t>:</w:t>
      </w:r>
    </w:p>
    <w:p w:rsidR="00F33DB0" w:rsidRPr="00E54FC6" w:rsidRDefault="004D6D25" w:rsidP="00E54FC6">
      <w:pPr>
        <w:pStyle w:val="Prrafodelista"/>
        <w:numPr>
          <w:ilvl w:val="0"/>
          <w:numId w:val="13"/>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For</w:t>
      </w:r>
      <w:r w:rsidR="00F33DB0" w:rsidRPr="00E54FC6">
        <w:rPr>
          <w:rFonts w:ascii="Times New Roman" w:hAnsi="Times New Roman" w:cs="Times New Roman"/>
          <w:color w:val="000000"/>
          <w:sz w:val="24"/>
          <w:szCs w:val="24"/>
          <w:shd w:val="clear" w:color="auto" w:fill="FFFFFF"/>
        </w:rPr>
        <w:t>mar y dedicar un tiempo de preparación para los</w:t>
      </w:r>
      <w:r w:rsidRPr="00E54FC6">
        <w:rPr>
          <w:rFonts w:ascii="Times New Roman" w:hAnsi="Times New Roman" w:cs="Times New Roman"/>
          <w:color w:val="000000"/>
          <w:sz w:val="24"/>
          <w:szCs w:val="24"/>
          <w:shd w:val="clear" w:color="auto" w:fill="FFFFFF"/>
        </w:rPr>
        <w:t xml:space="preserve"> formadores, no basta tenerlo</w:t>
      </w:r>
      <w:r w:rsidR="00F33DB0" w:rsidRPr="00E54FC6">
        <w:rPr>
          <w:rFonts w:ascii="Times New Roman" w:hAnsi="Times New Roman" w:cs="Times New Roman"/>
          <w:color w:val="000000"/>
          <w:sz w:val="24"/>
          <w:szCs w:val="24"/>
          <w:shd w:val="clear" w:color="auto" w:fill="FFFFFF"/>
        </w:rPr>
        <w:t xml:space="preserve"> por escrito, es necesario</w:t>
      </w:r>
      <w:r w:rsidRPr="00E54FC6">
        <w:rPr>
          <w:rFonts w:ascii="Times New Roman" w:hAnsi="Times New Roman" w:cs="Times New Roman"/>
          <w:color w:val="000000"/>
          <w:sz w:val="24"/>
          <w:szCs w:val="24"/>
          <w:shd w:val="clear" w:color="auto" w:fill="FFFFFF"/>
        </w:rPr>
        <w:t xml:space="preserve"> </w:t>
      </w:r>
      <w:r w:rsidR="00F33DB0" w:rsidRPr="00E54FC6">
        <w:rPr>
          <w:rFonts w:ascii="Times New Roman" w:hAnsi="Times New Roman" w:cs="Times New Roman"/>
          <w:color w:val="000000"/>
          <w:sz w:val="24"/>
          <w:szCs w:val="24"/>
          <w:shd w:val="clear" w:color="auto" w:fill="FFFFFF"/>
        </w:rPr>
        <w:t>dar el paso</w:t>
      </w:r>
      <w:r w:rsidR="003243DD" w:rsidRPr="00E54FC6">
        <w:rPr>
          <w:rFonts w:ascii="Times New Roman" w:hAnsi="Times New Roman" w:cs="Times New Roman"/>
          <w:color w:val="000000"/>
          <w:sz w:val="24"/>
          <w:szCs w:val="24"/>
          <w:shd w:val="clear" w:color="auto" w:fill="FFFFFF"/>
        </w:rPr>
        <w:t>, necesitamos formadores preparados</w:t>
      </w:r>
      <w:r w:rsidR="00F33DB0" w:rsidRPr="00E54FC6">
        <w:rPr>
          <w:rFonts w:ascii="Times New Roman" w:hAnsi="Times New Roman" w:cs="Times New Roman"/>
          <w:color w:val="000000"/>
          <w:sz w:val="24"/>
          <w:szCs w:val="24"/>
          <w:shd w:val="clear" w:color="auto" w:fill="FFFFFF"/>
        </w:rPr>
        <w:t xml:space="preserve"> que vayan ganando experiencia</w:t>
      </w:r>
      <w:r w:rsidR="003243DD" w:rsidRPr="00E54FC6">
        <w:rPr>
          <w:rFonts w:ascii="Times New Roman" w:hAnsi="Times New Roman" w:cs="Times New Roman"/>
          <w:color w:val="000000"/>
          <w:sz w:val="24"/>
          <w:szCs w:val="24"/>
          <w:shd w:val="clear" w:color="auto" w:fill="FFFFFF"/>
        </w:rPr>
        <w:t>, que se apa</w:t>
      </w:r>
      <w:r w:rsidR="00F33DB0" w:rsidRPr="00E54FC6">
        <w:rPr>
          <w:rFonts w:ascii="Times New Roman" w:hAnsi="Times New Roman" w:cs="Times New Roman"/>
          <w:color w:val="000000"/>
          <w:sz w:val="24"/>
          <w:szCs w:val="24"/>
          <w:shd w:val="clear" w:color="auto" w:fill="FFFFFF"/>
        </w:rPr>
        <w:t>sionen por su servicio; es fundamental que el fraile reciba con agrado el trabajo de la formación, ningún formador debe estar en una casa de formación por obligación, este campo es muy delicado y se necesita la persona idónea</w:t>
      </w:r>
      <w:r w:rsidR="00EE567B">
        <w:rPr>
          <w:rFonts w:ascii="Times New Roman" w:hAnsi="Times New Roman" w:cs="Times New Roman"/>
          <w:color w:val="000000"/>
          <w:sz w:val="24"/>
          <w:szCs w:val="24"/>
          <w:shd w:val="clear" w:color="auto" w:fill="FFFFFF"/>
        </w:rPr>
        <w:t xml:space="preserve"> para un buen desempeño.</w:t>
      </w:r>
      <w:r w:rsidR="00F33DB0" w:rsidRPr="00E54FC6">
        <w:rPr>
          <w:rFonts w:ascii="Times New Roman" w:hAnsi="Times New Roman" w:cs="Times New Roman"/>
          <w:color w:val="000000"/>
          <w:sz w:val="24"/>
          <w:szCs w:val="24"/>
          <w:shd w:val="clear" w:color="auto" w:fill="FFFFFF"/>
        </w:rPr>
        <w:t xml:space="preserve"> </w:t>
      </w:r>
      <w:r w:rsidR="003243DD" w:rsidRPr="00E54FC6">
        <w:rPr>
          <w:rFonts w:ascii="Times New Roman" w:hAnsi="Times New Roman" w:cs="Times New Roman"/>
          <w:color w:val="000000"/>
          <w:sz w:val="24"/>
          <w:szCs w:val="24"/>
          <w:shd w:val="clear" w:color="auto" w:fill="FFFFFF"/>
        </w:rPr>
        <w:t xml:space="preserve">  </w:t>
      </w:r>
    </w:p>
    <w:p w:rsidR="004D6D25" w:rsidRPr="00E54FC6" w:rsidRDefault="00F33DB0" w:rsidP="00810D1E">
      <w:pPr>
        <w:jc w:val="both"/>
        <w:rPr>
          <w:rFonts w:ascii="Times New Roman" w:hAnsi="Times New Roman" w:cs="Times New Roman"/>
          <w:b/>
          <w:color w:val="000000"/>
          <w:sz w:val="24"/>
          <w:szCs w:val="24"/>
          <w:shd w:val="clear" w:color="auto" w:fill="FFFFFF"/>
        </w:rPr>
      </w:pPr>
      <w:r w:rsidRPr="00E54FC6">
        <w:rPr>
          <w:rFonts w:ascii="Times New Roman" w:hAnsi="Times New Roman" w:cs="Times New Roman"/>
          <w:b/>
          <w:color w:val="000000"/>
          <w:sz w:val="24"/>
          <w:szCs w:val="24"/>
          <w:shd w:val="clear" w:color="auto" w:fill="FFFFFF"/>
        </w:rPr>
        <w:t>La inculturación de la R</w:t>
      </w:r>
      <w:r w:rsidR="003243DD" w:rsidRPr="00E54FC6">
        <w:rPr>
          <w:rFonts w:ascii="Times New Roman" w:hAnsi="Times New Roman" w:cs="Times New Roman"/>
          <w:b/>
          <w:color w:val="000000"/>
          <w:sz w:val="24"/>
          <w:szCs w:val="24"/>
          <w:shd w:val="clear" w:color="auto" w:fill="FFFFFF"/>
        </w:rPr>
        <w:t xml:space="preserve">atio planteaba un perfil del formador para los años futuros: </w:t>
      </w:r>
    </w:p>
    <w:p w:rsidR="004D6D25" w:rsidRPr="00E54FC6" w:rsidRDefault="004D6D25" w:rsidP="00E54FC6">
      <w:pPr>
        <w:pStyle w:val="Prrafodelista"/>
        <w:numPr>
          <w:ilvl w:val="0"/>
          <w:numId w:val="11"/>
        </w:numPr>
        <w:jc w:val="both"/>
        <w:rPr>
          <w:rFonts w:ascii="Times New Roman" w:hAnsi="Times New Roman" w:cs="Times New Roman"/>
          <w:b/>
          <w:color w:val="000000"/>
          <w:sz w:val="24"/>
          <w:szCs w:val="24"/>
          <w:shd w:val="clear" w:color="auto" w:fill="FFFFFF"/>
        </w:rPr>
      </w:pPr>
      <w:r w:rsidRPr="00E54FC6">
        <w:rPr>
          <w:rFonts w:ascii="Times New Roman" w:hAnsi="Times New Roman" w:cs="Times New Roman"/>
          <w:sz w:val="24"/>
          <w:szCs w:val="24"/>
        </w:rPr>
        <w:t xml:space="preserve">Hombre con experiencia en el marco de la realidad latinoamericana. </w:t>
      </w:r>
    </w:p>
    <w:p w:rsidR="004D6D25" w:rsidRPr="00E54FC6" w:rsidRDefault="004D6D25" w:rsidP="00E54FC6">
      <w:pPr>
        <w:pStyle w:val="Prrafodelista"/>
        <w:numPr>
          <w:ilvl w:val="0"/>
          <w:numId w:val="11"/>
        </w:numPr>
        <w:jc w:val="both"/>
        <w:rPr>
          <w:rFonts w:ascii="Times New Roman" w:hAnsi="Times New Roman" w:cs="Times New Roman"/>
          <w:b/>
          <w:color w:val="000000"/>
          <w:sz w:val="24"/>
          <w:szCs w:val="24"/>
          <w:shd w:val="clear" w:color="auto" w:fill="FFFFFF"/>
        </w:rPr>
      </w:pPr>
      <w:proofErr w:type="spellStart"/>
      <w:r w:rsidRPr="00E54FC6">
        <w:rPr>
          <w:rFonts w:ascii="Times New Roman" w:hAnsi="Times New Roman" w:cs="Times New Roman"/>
          <w:sz w:val="24"/>
          <w:szCs w:val="24"/>
        </w:rPr>
        <w:t>lnculturado</w:t>
      </w:r>
      <w:proofErr w:type="spellEnd"/>
      <w:r w:rsidRPr="00E54FC6">
        <w:rPr>
          <w:rFonts w:ascii="Times New Roman" w:hAnsi="Times New Roman" w:cs="Times New Roman"/>
          <w:sz w:val="24"/>
          <w:szCs w:val="24"/>
        </w:rPr>
        <w:t xml:space="preserve"> e insertado</w:t>
      </w:r>
      <w:r w:rsidR="00810D1E">
        <w:rPr>
          <w:rFonts w:ascii="Times New Roman" w:hAnsi="Times New Roman" w:cs="Times New Roman"/>
          <w:sz w:val="24"/>
          <w:szCs w:val="24"/>
        </w:rPr>
        <w:t>,</w:t>
      </w:r>
      <w:r w:rsidRPr="00E54FC6">
        <w:rPr>
          <w:rFonts w:ascii="Times New Roman" w:hAnsi="Times New Roman" w:cs="Times New Roman"/>
          <w:sz w:val="24"/>
          <w:szCs w:val="24"/>
        </w:rPr>
        <w:t xml:space="preserve"> que respeta y asume les valores propios del contexto en que vive y en el cual se da la formación. </w:t>
      </w:r>
    </w:p>
    <w:p w:rsidR="004D6D25" w:rsidRPr="00E54FC6" w:rsidRDefault="004D6D25" w:rsidP="00E54FC6">
      <w:pPr>
        <w:pStyle w:val="Prrafodelista"/>
        <w:numPr>
          <w:ilvl w:val="0"/>
          <w:numId w:val="11"/>
        </w:numPr>
        <w:jc w:val="both"/>
        <w:rPr>
          <w:rFonts w:ascii="Times New Roman" w:hAnsi="Times New Roman" w:cs="Times New Roman"/>
          <w:b/>
          <w:color w:val="000000"/>
          <w:sz w:val="24"/>
          <w:szCs w:val="24"/>
          <w:shd w:val="clear" w:color="auto" w:fill="FFFFFF"/>
        </w:rPr>
      </w:pPr>
      <w:r w:rsidRPr="00E54FC6">
        <w:rPr>
          <w:rFonts w:ascii="Times New Roman" w:hAnsi="Times New Roman" w:cs="Times New Roman"/>
          <w:sz w:val="24"/>
          <w:szCs w:val="24"/>
        </w:rPr>
        <w:t>Preparado para asumir el servicio de la formación, y capaz de trabajar en equipo, que puede complementar mutuamente a los demás miembros del equipo “al servicio de una visión coherente y consistente de la formación en la Iglesia local y universal</w:t>
      </w:r>
      <w:r w:rsidRPr="00E54FC6">
        <w:rPr>
          <w:rStyle w:val="Refdenotaalpie"/>
          <w:rFonts w:ascii="Times New Roman" w:hAnsi="Times New Roman" w:cs="Times New Roman"/>
          <w:sz w:val="24"/>
          <w:szCs w:val="24"/>
        </w:rPr>
        <w:footnoteReference w:id="16"/>
      </w:r>
      <w:r w:rsidRPr="00E54FC6">
        <w:rPr>
          <w:rFonts w:ascii="Times New Roman" w:hAnsi="Times New Roman" w:cs="Times New Roman"/>
          <w:sz w:val="24"/>
          <w:szCs w:val="24"/>
        </w:rPr>
        <w:t xml:space="preserve">.” </w:t>
      </w:r>
    </w:p>
    <w:p w:rsidR="004D6D25" w:rsidRPr="00E54FC6" w:rsidRDefault="004D6D25" w:rsidP="00E54FC6">
      <w:pPr>
        <w:pStyle w:val="Prrafodelista"/>
        <w:numPr>
          <w:ilvl w:val="0"/>
          <w:numId w:val="11"/>
        </w:numPr>
        <w:jc w:val="both"/>
        <w:rPr>
          <w:rFonts w:ascii="Times New Roman" w:hAnsi="Times New Roman" w:cs="Times New Roman"/>
          <w:b/>
          <w:color w:val="000000"/>
          <w:sz w:val="24"/>
          <w:szCs w:val="24"/>
          <w:shd w:val="clear" w:color="auto" w:fill="FFFFFF"/>
        </w:rPr>
      </w:pPr>
      <w:r w:rsidRPr="00E54FC6">
        <w:rPr>
          <w:rFonts w:ascii="Times New Roman" w:hAnsi="Times New Roman" w:cs="Times New Roman"/>
          <w:sz w:val="24"/>
          <w:szCs w:val="24"/>
        </w:rPr>
        <w:t xml:space="preserve">Animador de vivencias de la espiritualidad del seguimiento. </w:t>
      </w:r>
    </w:p>
    <w:p w:rsidR="003243DD" w:rsidRPr="00E54FC6" w:rsidRDefault="003243DD" w:rsidP="00E54FC6">
      <w:pPr>
        <w:pStyle w:val="Prrafodelista"/>
        <w:numPr>
          <w:ilvl w:val="0"/>
          <w:numId w:val="11"/>
        </w:numPr>
        <w:jc w:val="both"/>
        <w:rPr>
          <w:rFonts w:ascii="Times New Roman" w:hAnsi="Times New Roman" w:cs="Times New Roman"/>
          <w:b/>
          <w:color w:val="000000"/>
          <w:sz w:val="24"/>
          <w:szCs w:val="24"/>
          <w:shd w:val="clear" w:color="auto" w:fill="FFFFFF"/>
        </w:rPr>
      </w:pPr>
      <w:r w:rsidRPr="00E54FC6">
        <w:rPr>
          <w:rFonts w:ascii="Times New Roman" w:hAnsi="Times New Roman" w:cs="Times New Roman"/>
          <w:sz w:val="24"/>
          <w:szCs w:val="24"/>
        </w:rPr>
        <w:t xml:space="preserve">Promotor de diálogo. </w:t>
      </w:r>
    </w:p>
    <w:p w:rsidR="00DF1732" w:rsidRPr="00E54FC6" w:rsidRDefault="004D6D25" w:rsidP="00E54FC6">
      <w:pPr>
        <w:pStyle w:val="Prrafodelista"/>
        <w:numPr>
          <w:ilvl w:val="0"/>
          <w:numId w:val="11"/>
        </w:numPr>
        <w:jc w:val="both"/>
        <w:rPr>
          <w:rFonts w:ascii="Times New Roman" w:hAnsi="Times New Roman" w:cs="Times New Roman"/>
          <w:b/>
          <w:color w:val="000000"/>
          <w:sz w:val="24"/>
          <w:szCs w:val="24"/>
          <w:shd w:val="clear" w:color="auto" w:fill="FFFFFF"/>
        </w:rPr>
      </w:pPr>
      <w:r w:rsidRPr="00E54FC6">
        <w:rPr>
          <w:rFonts w:ascii="Times New Roman" w:hAnsi="Times New Roman" w:cs="Times New Roman"/>
          <w:sz w:val="24"/>
          <w:szCs w:val="24"/>
        </w:rPr>
        <w:lastRenderedPageBreak/>
        <w:t>Asume la identidad agustiniana y vive con convicción los elementos propios de nuestra espiritualidad: búsqueda de Dios, comunión y servicio a la Iglesia y al mundo</w:t>
      </w:r>
      <w:r w:rsidR="003243DD" w:rsidRPr="00E54FC6">
        <w:rPr>
          <w:rFonts w:ascii="Times New Roman" w:hAnsi="Times New Roman" w:cs="Times New Roman"/>
          <w:sz w:val="24"/>
          <w:szCs w:val="24"/>
        </w:rPr>
        <w:t>.</w:t>
      </w:r>
    </w:p>
    <w:p w:rsidR="003243DD" w:rsidRPr="00E54FC6" w:rsidRDefault="003243DD" w:rsidP="00E54FC6">
      <w:pPr>
        <w:pStyle w:val="Prrafodelista"/>
        <w:numPr>
          <w:ilvl w:val="0"/>
          <w:numId w:val="13"/>
        </w:numPr>
        <w:jc w:val="both"/>
        <w:rPr>
          <w:rFonts w:ascii="Times New Roman" w:hAnsi="Times New Roman" w:cs="Times New Roman"/>
          <w:b/>
          <w:color w:val="000000"/>
          <w:sz w:val="24"/>
          <w:szCs w:val="24"/>
          <w:shd w:val="clear" w:color="auto" w:fill="FFFFFF"/>
        </w:rPr>
      </w:pPr>
      <w:r w:rsidRPr="00E54FC6">
        <w:rPr>
          <w:rFonts w:ascii="Times New Roman" w:hAnsi="Times New Roman" w:cs="Times New Roman"/>
          <w:color w:val="000000"/>
          <w:sz w:val="24"/>
          <w:szCs w:val="24"/>
          <w:shd w:val="clear" w:color="auto" w:fill="FFFFFF"/>
        </w:rPr>
        <w:t>Tener claridad en el proceso de discernimiento, no basta decir hay que hacer discernim</w:t>
      </w:r>
      <w:r w:rsidR="00DF1732" w:rsidRPr="00E54FC6">
        <w:rPr>
          <w:rFonts w:ascii="Times New Roman" w:hAnsi="Times New Roman" w:cs="Times New Roman"/>
          <w:color w:val="000000"/>
          <w:sz w:val="24"/>
          <w:szCs w:val="24"/>
          <w:shd w:val="clear" w:color="auto" w:fill="FFFFFF"/>
        </w:rPr>
        <w:t xml:space="preserve">iento, hay que proporcionar </w:t>
      </w:r>
      <w:r w:rsidRPr="00E54FC6">
        <w:rPr>
          <w:rFonts w:ascii="Times New Roman" w:hAnsi="Times New Roman" w:cs="Times New Roman"/>
          <w:color w:val="000000"/>
          <w:sz w:val="24"/>
          <w:szCs w:val="24"/>
          <w:shd w:val="clear" w:color="auto" w:fill="FFFFFF"/>
        </w:rPr>
        <w:t xml:space="preserve"> </w:t>
      </w:r>
      <w:r w:rsidR="00DF1732" w:rsidRPr="00E54FC6">
        <w:rPr>
          <w:rFonts w:ascii="Times New Roman" w:hAnsi="Times New Roman" w:cs="Times New Roman"/>
          <w:color w:val="000000"/>
          <w:sz w:val="24"/>
          <w:szCs w:val="24"/>
          <w:shd w:val="clear" w:color="auto" w:fill="FFFFFF"/>
        </w:rPr>
        <w:t>las herramientas adecuadas</w:t>
      </w:r>
      <w:r w:rsidRPr="00E54FC6">
        <w:rPr>
          <w:rFonts w:ascii="Times New Roman" w:hAnsi="Times New Roman" w:cs="Times New Roman"/>
          <w:color w:val="000000"/>
          <w:sz w:val="24"/>
          <w:szCs w:val="24"/>
          <w:shd w:val="clear" w:color="auto" w:fill="FFFFFF"/>
        </w:rPr>
        <w:t>: conocimiento de la realidad,  escucha, silencio interior, ayuda profesional, confrontaciones y toma de decisiones.</w:t>
      </w:r>
    </w:p>
    <w:p w:rsidR="00620B08" w:rsidRPr="00E54FC6" w:rsidRDefault="003243DD" w:rsidP="00E54FC6">
      <w:pPr>
        <w:pStyle w:val="Prrafodelista"/>
        <w:numPr>
          <w:ilvl w:val="0"/>
          <w:numId w:val="13"/>
        </w:numPr>
        <w:jc w:val="both"/>
        <w:rPr>
          <w:rFonts w:ascii="Times New Roman" w:hAnsi="Times New Roman" w:cs="Times New Roman"/>
          <w:b/>
          <w:color w:val="000000"/>
          <w:sz w:val="24"/>
          <w:szCs w:val="24"/>
          <w:shd w:val="clear" w:color="auto" w:fill="FFFFFF"/>
        </w:rPr>
      </w:pPr>
      <w:r w:rsidRPr="00E54FC6">
        <w:rPr>
          <w:rFonts w:ascii="Times New Roman" w:hAnsi="Times New Roman" w:cs="Times New Roman"/>
          <w:color w:val="000000"/>
          <w:sz w:val="24"/>
          <w:szCs w:val="24"/>
          <w:shd w:val="clear" w:color="auto" w:fill="FFFFFF"/>
        </w:rPr>
        <w:t>Prioridad a la pastoral juvenil:</w:t>
      </w:r>
      <w:r w:rsidRPr="00E54FC6">
        <w:rPr>
          <w:rFonts w:ascii="Times New Roman" w:hAnsi="Times New Roman" w:cs="Times New Roman"/>
          <w:b/>
          <w:color w:val="000000"/>
          <w:sz w:val="24"/>
          <w:szCs w:val="24"/>
          <w:shd w:val="clear" w:color="auto" w:fill="FFFFFF"/>
        </w:rPr>
        <w:t xml:space="preserve"> </w:t>
      </w:r>
      <w:r w:rsidR="003C17CB">
        <w:rPr>
          <w:rFonts w:ascii="Times New Roman" w:hAnsi="Times New Roman" w:cs="Times New Roman"/>
          <w:sz w:val="24"/>
          <w:szCs w:val="24"/>
        </w:rPr>
        <w:t>o</w:t>
      </w:r>
      <w:r w:rsidRPr="00E54FC6">
        <w:rPr>
          <w:rFonts w:ascii="Times New Roman" w:hAnsi="Times New Roman" w:cs="Times New Roman"/>
          <w:sz w:val="24"/>
          <w:szCs w:val="24"/>
        </w:rPr>
        <w:t>tra de las opciones de la Iglesia en el continente al lado de la opción preferencial por los pobres es la opción preferencial por los jóvenes: “Los jóvenes deben sentir que son Iglesia, experimentándola corno lugar de comunión y participación</w:t>
      </w:r>
      <w:r w:rsidRPr="00E54FC6">
        <w:rPr>
          <w:rStyle w:val="Refdenotaalpie"/>
          <w:rFonts w:ascii="Times New Roman" w:hAnsi="Times New Roman" w:cs="Times New Roman"/>
          <w:sz w:val="24"/>
          <w:szCs w:val="24"/>
        </w:rPr>
        <w:footnoteReference w:id="17"/>
      </w:r>
      <w:r w:rsidRPr="00E54FC6">
        <w:rPr>
          <w:rFonts w:ascii="Times New Roman" w:hAnsi="Times New Roman" w:cs="Times New Roman"/>
          <w:sz w:val="24"/>
          <w:szCs w:val="24"/>
        </w:rPr>
        <w:t>.”</w:t>
      </w:r>
      <w:r w:rsidR="00DF1732" w:rsidRPr="00E54FC6">
        <w:rPr>
          <w:rFonts w:ascii="Times New Roman" w:hAnsi="Times New Roman" w:cs="Times New Roman"/>
          <w:sz w:val="24"/>
          <w:szCs w:val="24"/>
        </w:rPr>
        <w:t xml:space="preserve"> </w:t>
      </w:r>
      <w:r w:rsidRPr="00E54FC6">
        <w:rPr>
          <w:rFonts w:ascii="Times New Roman" w:hAnsi="Times New Roman" w:cs="Times New Roman"/>
          <w:sz w:val="24"/>
          <w:szCs w:val="24"/>
        </w:rPr>
        <w:t>La Orden, como la Iglesia, confía en los jóvenes. Son para ella su esperanza. Ve en la juventud de América Latina un verdadero potencial para el presente y el futuro de su evangelización, por ser verdadera dinamizadora del cuerpo social, y especialmente del cuerpo eclesial</w:t>
      </w:r>
      <w:r w:rsidRPr="00E54FC6">
        <w:rPr>
          <w:rStyle w:val="Refdenotaalpie"/>
          <w:rFonts w:ascii="Times New Roman" w:hAnsi="Times New Roman" w:cs="Times New Roman"/>
          <w:sz w:val="24"/>
          <w:szCs w:val="24"/>
        </w:rPr>
        <w:footnoteReference w:id="18"/>
      </w:r>
      <w:r w:rsidRPr="00E54FC6">
        <w:rPr>
          <w:rFonts w:ascii="Times New Roman" w:hAnsi="Times New Roman" w:cs="Times New Roman"/>
          <w:sz w:val="24"/>
          <w:szCs w:val="24"/>
        </w:rPr>
        <w:t>.</w:t>
      </w:r>
      <w:r w:rsidR="00DF1732" w:rsidRPr="00E54FC6">
        <w:rPr>
          <w:rFonts w:ascii="Times New Roman" w:hAnsi="Times New Roman" w:cs="Times New Roman"/>
          <w:sz w:val="24"/>
          <w:szCs w:val="24"/>
        </w:rPr>
        <w:t xml:space="preserve"> </w:t>
      </w:r>
    </w:p>
    <w:p w:rsidR="00DF1732" w:rsidRPr="00E54FC6" w:rsidRDefault="00DF1732" w:rsidP="00E54FC6">
      <w:pPr>
        <w:pStyle w:val="Prrafodelista"/>
        <w:numPr>
          <w:ilvl w:val="0"/>
          <w:numId w:val="13"/>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color w:val="000000"/>
          <w:sz w:val="24"/>
          <w:szCs w:val="24"/>
          <w:shd w:val="clear" w:color="auto" w:fill="FFFFFF"/>
        </w:rPr>
        <w:t>En el presente y en el futuro, hay una dimensión que debemos profundizar más, caso contrario estaremos con un grave problema para el futuro; la dimensión afectiva, el trabajo en la dimensión afectiva en las casas d</w:t>
      </w:r>
      <w:r w:rsidR="00137104">
        <w:rPr>
          <w:rFonts w:ascii="Times New Roman" w:hAnsi="Times New Roman" w:cs="Times New Roman"/>
          <w:color w:val="000000"/>
          <w:sz w:val="24"/>
          <w:szCs w:val="24"/>
          <w:shd w:val="clear" w:color="auto" w:fill="FFFFFF"/>
        </w:rPr>
        <w:t>e formación es débil, hay</w:t>
      </w:r>
      <w:r w:rsidRPr="00E54FC6">
        <w:rPr>
          <w:rFonts w:ascii="Times New Roman" w:hAnsi="Times New Roman" w:cs="Times New Roman"/>
          <w:color w:val="000000"/>
          <w:sz w:val="24"/>
          <w:szCs w:val="24"/>
          <w:shd w:val="clear" w:color="auto" w:fill="FFFFFF"/>
        </w:rPr>
        <w:t xml:space="preserve"> jóvenes con llegan con muc</w:t>
      </w:r>
      <w:r w:rsidR="00810D1E">
        <w:rPr>
          <w:rFonts w:ascii="Times New Roman" w:hAnsi="Times New Roman" w:cs="Times New Roman"/>
          <w:color w:val="000000"/>
          <w:sz w:val="24"/>
          <w:szCs w:val="24"/>
          <w:shd w:val="clear" w:color="auto" w:fill="FFFFFF"/>
        </w:rPr>
        <w:t>has heridas por</w:t>
      </w:r>
      <w:r w:rsidR="00B62696" w:rsidRPr="00E54FC6">
        <w:rPr>
          <w:rFonts w:ascii="Times New Roman" w:hAnsi="Times New Roman" w:cs="Times New Roman"/>
          <w:color w:val="000000"/>
          <w:sz w:val="24"/>
          <w:szCs w:val="24"/>
          <w:shd w:val="clear" w:color="auto" w:fill="FFFFFF"/>
        </w:rPr>
        <w:t xml:space="preserve"> sanar, debido al contexto familiar, sin duda esto repercute en las relaciones interpersonales y le imposibilita al joven a llevar una vida comunitaria equilibrada. Es fundamental tener un equipo de profesionales para ayudar en este campo</w:t>
      </w:r>
      <w:r w:rsidR="009E258C" w:rsidRPr="00E54FC6">
        <w:rPr>
          <w:rFonts w:ascii="Times New Roman" w:hAnsi="Times New Roman" w:cs="Times New Roman"/>
          <w:color w:val="000000"/>
          <w:sz w:val="24"/>
          <w:szCs w:val="24"/>
          <w:shd w:val="clear" w:color="auto" w:fill="FFFFFF"/>
        </w:rPr>
        <w:t>, la ayuda espiritual es necesaria, pero no es suficiente cuando hay fragilidad en esta dimensión.</w:t>
      </w:r>
    </w:p>
    <w:p w:rsidR="009E258C" w:rsidRPr="00E54FC6" w:rsidRDefault="009E258C" w:rsidP="00E54FC6">
      <w:pPr>
        <w:pStyle w:val="Prrafodelista"/>
        <w:numPr>
          <w:ilvl w:val="0"/>
          <w:numId w:val="13"/>
        </w:numPr>
        <w:jc w:val="both"/>
        <w:rPr>
          <w:rFonts w:ascii="Times New Roman" w:hAnsi="Times New Roman" w:cs="Times New Roman"/>
          <w:color w:val="000000"/>
          <w:sz w:val="24"/>
          <w:szCs w:val="24"/>
          <w:shd w:val="clear" w:color="auto" w:fill="FFFFFF"/>
        </w:rPr>
      </w:pPr>
      <w:r w:rsidRPr="00E54FC6">
        <w:rPr>
          <w:rFonts w:ascii="Times New Roman" w:hAnsi="Times New Roman" w:cs="Times New Roman"/>
          <w:sz w:val="24"/>
          <w:szCs w:val="24"/>
          <w:lang w:val="es-ES_tradnl"/>
        </w:rPr>
        <w:t>La opción preferencial por los pobres:</w:t>
      </w:r>
      <w:r w:rsidR="00810D1E">
        <w:rPr>
          <w:rFonts w:ascii="Times New Roman" w:hAnsi="Times New Roman" w:cs="Times New Roman"/>
          <w:sz w:val="24"/>
          <w:szCs w:val="24"/>
        </w:rPr>
        <w:t xml:space="preserve"> f</w:t>
      </w:r>
      <w:r w:rsidR="00E76D70" w:rsidRPr="00E54FC6">
        <w:rPr>
          <w:rFonts w:ascii="Times New Roman" w:hAnsi="Times New Roman" w:cs="Times New Roman"/>
          <w:sz w:val="24"/>
          <w:szCs w:val="24"/>
        </w:rPr>
        <w:t>rente al contexto de pobreza y marginación que vive nuestro continente, la vida religiosa es desafiada a asumir el compromiso teologal, bíblico y eclesia</w:t>
      </w:r>
      <w:r w:rsidR="004C473A">
        <w:rPr>
          <w:rFonts w:ascii="Times New Roman" w:hAnsi="Times New Roman" w:cs="Times New Roman"/>
          <w:sz w:val="24"/>
          <w:szCs w:val="24"/>
        </w:rPr>
        <w:t>l de solidaridad con los pobres</w:t>
      </w:r>
      <w:r w:rsidR="00E76D70" w:rsidRPr="00E54FC6">
        <w:rPr>
          <w:rFonts w:ascii="Times New Roman" w:hAnsi="Times New Roman" w:cs="Times New Roman"/>
          <w:sz w:val="24"/>
          <w:szCs w:val="24"/>
        </w:rPr>
        <w:t>. La siempre actual opción preferencial por los pobr</w:t>
      </w:r>
      <w:r w:rsidR="00137104">
        <w:rPr>
          <w:rFonts w:ascii="Times New Roman" w:hAnsi="Times New Roman" w:cs="Times New Roman"/>
          <w:sz w:val="24"/>
          <w:szCs w:val="24"/>
        </w:rPr>
        <w:t>es, de</w:t>
      </w:r>
      <w:r w:rsidR="00810D1E">
        <w:rPr>
          <w:rFonts w:ascii="Times New Roman" w:hAnsi="Times New Roman" w:cs="Times New Roman"/>
          <w:sz w:val="24"/>
          <w:szCs w:val="24"/>
        </w:rPr>
        <w:t xml:space="preserve"> la que tanto insisten </w:t>
      </w:r>
      <w:r w:rsidR="00E76D70" w:rsidRPr="00E54FC6">
        <w:rPr>
          <w:rFonts w:ascii="Times New Roman" w:hAnsi="Times New Roman" w:cs="Times New Roman"/>
          <w:sz w:val="24"/>
          <w:szCs w:val="24"/>
        </w:rPr>
        <w:t>el Papa Francisco y  el Magisterio Latinoamericano, como t</w:t>
      </w:r>
      <w:r w:rsidR="004C473A">
        <w:rPr>
          <w:rFonts w:ascii="Times New Roman" w:hAnsi="Times New Roman" w:cs="Times New Roman"/>
          <w:sz w:val="24"/>
          <w:szCs w:val="24"/>
        </w:rPr>
        <w:t>ambién</w:t>
      </w:r>
      <w:r w:rsidR="00E76D70" w:rsidRPr="00E54FC6">
        <w:rPr>
          <w:rFonts w:ascii="Times New Roman" w:hAnsi="Times New Roman" w:cs="Times New Roman"/>
          <w:sz w:val="24"/>
          <w:szCs w:val="24"/>
        </w:rPr>
        <w:t xml:space="preserve"> la Orden, </w:t>
      </w:r>
      <w:r w:rsidR="00137104">
        <w:rPr>
          <w:rFonts w:ascii="Times New Roman" w:hAnsi="Times New Roman" w:cs="Times New Roman"/>
          <w:sz w:val="24"/>
          <w:szCs w:val="24"/>
        </w:rPr>
        <w:t xml:space="preserve"> es </w:t>
      </w:r>
      <w:r w:rsidR="00E76D70" w:rsidRPr="00E54FC6">
        <w:rPr>
          <w:rFonts w:ascii="Times New Roman" w:hAnsi="Times New Roman" w:cs="Times New Roman"/>
          <w:sz w:val="24"/>
          <w:szCs w:val="24"/>
        </w:rPr>
        <w:t>una opción “tan evangélica y tan agustiniana, da forma a la identidad agustiniana latinoamericana, e ilumina todo su ser y toda la actividad pastoral</w:t>
      </w:r>
      <w:r w:rsidR="00E76D70" w:rsidRPr="00E54FC6">
        <w:rPr>
          <w:rStyle w:val="Refdenotaalpie"/>
          <w:rFonts w:ascii="Times New Roman" w:hAnsi="Times New Roman" w:cs="Times New Roman"/>
          <w:sz w:val="24"/>
          <w:szCs w:val="24"/>
        </w:rPr>
        <w:footnoteReference w:id="19"/>
      </w:r>
      <w:r w:rsidR="00E76D70" w:rsidRPr="00E54FC6">
        <w:rPr>
          <w:rFonts w:ascii="Times New Roman" w:hAnsi="Times New Roman" w:cs="Times New Roman"/>
          <w:sz w:val="24"/>
          <w:szCs w:val="24"/>
        </w:rPr>
        <w:t>”.</w:t>
      </w:r>
      <w:r w:rsidR="004C473A">
        <w:rPr>
          <w:rFonts w:ascii="Times New Roman" w:hAnsi="Times New Roman" w:cs="Times New Roman"/>
          <w:sz w:val="24"/>
          <w:szCs w:val="24"/>
        </w:rPr>
        <w:t xml:space="preserve"> </w:t>
      </w:r>
    </w:p>
    <w:p w:rsidR="00970CD7" w:rsidRPr="00E54FC6" w:rsidRDefault="003B11B3" w:rsidP="00E54FC6">
      <w:pPr>
        <w:pStyle w:val="Prrafodelista"/>
        <w:ind w:left="360"/>
        <w:jc w:val="both"/>
        <w:rPr>
          <w:rFonts w:ascii="Times New Roman" w:hAnsi="Times New Roman" w:cs="Times New Roman"/>
          <w:sz w:val="24"/>
          <w:szCs w:val="24"/>
        </w:rPr>
      </w:pPr>
      <w:r w:rsidRPr="00E54FC6">
        <w:rPr>
          <w:rFonts w:ascii="Times New Roman" w:hAnsi="Times New Roman" w:cs="Times New Roman"/>
          <w:sz w:val="24"/>
          <w:szCs w:val="24"/>
        </w:rPr>
        <w:t>Creemos que el futuro de la Orden pasa por un compromiso profético, junto a los pobres del continente Latinoamericano, el cual ha de superar los límites de la propia comunidad para extenderse a la realización de una sociedad mejor y más justa</w:t>
      </w:r>
      <w:r w:rsidRPr="00E54FC6">
        <w:rPr>
          <w:rStyle w:val="Refdenotaalpie"/>
          <w:rFonts w:ascii="Times New Roman" w:hAnsi="Times New Roman" w:cs="Times New Roman"/>
          <w:sz w:val="24"/>
          <w:szCs w:val="24"/>
        </w:rPr>
        <w:footnoteReference w:id="20"/>
      </w:r>
      <w:r w:rsidRPr="00E54FC6">
        <w:rPr>
          <w:rFonts w:ascii="Times New Roman" w:hAnsi="Times New Roman" w:cs="Times New Roman"/>
          <w:sz w:val="24"/>
          <w:szCs w:val="24"/>
        </w:rPr>
        <w:t>.</w:t>
      </w:r>
    </w:p>
    <w:p w:rsidR="00D50FF6" w:rsidRDefault="00D50FF6" w:rsidP="00E54FC6">
      <w:pPr>
        <w:pStyle w:val="Prrafodelista"/>
        <w:ind w:left="360"/>
        <w:jc w:val="both"/>
        <w:rPr>
          <w:rFonts w:ascii="Times New Roman" w:hAnsi="Times New Roman" w:cs="Times New Roman"/>
          <w:sz w:val="24"/>
          <w:szCs w:val="24"/>
        </w:rPr>
      </w:pPr>
      <w:r w:rsidRPr="00E54FC6">
        <w:rPr>
          <w:rFonts w:ascii="Times New Roman" w:hAnsi="Times New Roman" w:cs="Times New Roman"/>
          <w:sz w:val="24"/>
          <w:szCs w:val="24"/>
        </w:rPr>
        <w:t xml:space="preserve">La formación debe traducir la tradición y el carisma de la Orden a partir del anuncio de la Buena Nueva a los pobres. En verdad son los pobres que, dentro de esta sociedad materialista, acumuladora y excluyente, denuncian la superabundancia de unos pocos frente al empobrecimiento de la gran mayoría. Por consiguiente, el compromiso con los pobres nos actualiza y nos renueva en nuestra manera de ser agustinos hoy. </w:t>
      </w:r>
    </w:p>
    <w:p w:rsidR="004C473A" w:rsidRDefault="004C473A" w:rsidP="00566F58">
      <w:pPr>
        <w:pStyle w:val="Prrafodelista"/>
        <w:ind w:left="360"/>
        <w:jc w:val="both"/>
        <w:rPr>
          <w:rFonts w:ascii="Times New Roman" w:hAnsi="Times New Roman" w:cs="Times New Roman"/>
          <w:color w:val="000000"/>
          <w:sz w:val="24"/>
          <w:szCs w:val="24"/>
          <w:u w:val="single"/>
          <w:shd w:val="clear" w:color="auto" w:fill="FFFFFF"/>
        </w:rPr>
      </w:pPr>
      <w:r w:rsidRPr="00566F58">
        <w:rPr>
          <w:rFonts w:ascii="Times New Roman" w:hAnsi="Times New Roman" w:cs="Times New Roman"/>
          <w:color w:val="000000"/>
          <w:sz w:val="24"/>
          <w:szCs w:val="24"/>
          <w:shd w:val="clear" w:color="auto" w:fill="FFFFFF"/>
        </w:rPr>
        <w:t xml:space="preserve">El pobre, cuando es amado, «es estimado como de alto valor», y esto diferencia la auténtica opción por los pobres de cualquier ideología, de cualquier intento de </w:t>
      </w:r>
      <w:r w:rsidRPr="00566F58">
        <w:rPr>
          <w:rFonts w:ascii="Times New Roman" w:hAnsi="Times New Roman" w:cs="Times New Roman"/>
          <w:color w:val="000000"/>
          <w:sz w:val="24"/>
          <w:szCs w:val="24"/>
          <w:shd w:val="clear" w:color="auto" w:fill="FFFFFF"/>
        </w:rPr>
        <w:lastRenderedPageBreak/>
        <w:t>utilizar a los pobres al servicio de intereses personales o políticos. Sólo desde esta cercanía real y cordial podemos acompañarlos adecuadamente en su camino de liberación. Ún</w:t>
      </w:r>
      <w:r w:rsidR="00137104">
        <w:rPr>
          <w:rFonts w:ascii="Times New Roman" w:hAnsi="Times New Roman" w:cs="Times New Roman"/>
          <w:color w:val="000000"/>
          <w:sz w:val="24"/>
          <w:szCs w:val="24"/>
          <w:shd w:val="clear" w:color="auto" w:fill="FFFFFF"/>
        </w:rPr>
        <w:t xml:space="preserve">icamente esto hará posible que, </w:t>
      </w:r>
      <w:r w:rsidRPr="00566F58">
        <w:rPr>
          <w:rFonts w:ascii="Times New Roman" w:hAnsi="Times New Roman" w:cs="Times New Roman"/>
          <w:color w:val="000000"/>
          <w:sz w:val="24"/>
          <w:szCs w:val="24"/>
          <w:shd w:val="clear" w:color="auto" w:fill="FFFFFF"/>
        </w:rPr>
        <w:t>los pobres, en cada comunidad cristi</w:t>
      </w:r>
      <w:r w:rsidR="00137104">
        <w:rPr>
          <w:rFonts w:ascii="Times New Roman" w:hAnsi="Times New Roman" w:cs="Times New Roman"/>
          <w:color w:val="000000"/>
          <w:sz w:val="24"/>
          <w:szCs w:val="24"/>
          <w:shd w:val="clear" w:color="auto" w:fill="FFFFFF"/>
        </w:rPr>
        <w:t>ana, se sientan como en su casa</w:t>
      </w:r>
      <w:r w:rsidRPr="00566F58">
        <w:rPr>
          <w:rFonts w:ascii="Times New Roman" w:hAnsi="Times New Roman" w:cs="Times New Roman"/>
          <w:color w:val="000000"/>
          <w:sz w:val="24"/>
          <w:szCs w:val="24"/>
          <w:shd w:val="clear" w:color="auto" w:fill="FFFFFF"/>
        </w:rPr>
        <w:t xml:space="preserve"> ¿No sería este estilo la más grande y eficaz presentación de la Buena Nueva </w:t>
      </w:r>
      <w:r w:rsidR="00137104">
        <w:rPr>
          <w:rFonts w:ascii="Times New Roman" w:hAnsi="Times New Roman" w:cs="Times New Roman"/>
          <w:color w:val="000000"/>
          <w:sz w:val="24"/>
          <w:szCs w:val="24"/>
          <w:shd w:val="clear" w:color="auto" w:fill="FFFFFF"/>
        </w:rPr>
        <w:t>del Reino</w:t>
      </w:r>
      <w:proofErr w:type="gramStart"/>
      <w:r w:rsidR="00137104">
        <w:rPr>
          <w:rFonts w:ascii="Times New Roman" w:hAnsi="Times New Roman" w:cs="Times New Roman"/>
          <w:color w:val="000000"/>
          <w:sz w:val="24"/>
          <w:szCs w:val="24"/>
          <w:shd w:val="clear" w:color="auto" w:fill="FFFFFF"/>
        </w:rPr>
        <w:t>?</w:t>
      </w:r>
      <w:r w:rsidRPr="00566F58">
        <w:rPr>
          <w:rFonts w:ascii="Times New Roman" w:hAnsi="Times New Roman" w:cs="Times New Roman"/>
          <w:color w:val="000000"/>
          <w:sz w:val="24"/>
          <w:szCs w:val="24"/>
          <w:shd w:val="clear" w:color="auto" w:fill="FFFFFF"/>
        </w:rPr>
        <w:t>.</w:t>
      </w:r>
      <w:proofErr w:type="gramEnd"/>
      <w:r w:rsidRPr="00566F58">
        <w:rPr>
          <w:rFonts w:ascii="Times New Roman" w:hAnsi="Times New Roman" w:cs="Times New Roman"/>
          <w:color w:val="000000"/>
          <w:sz w:val="24"/>
          <w:szCs w:val="24"/>
          <w:shd w:val="clear" w:color="auto" w:fill="FFFFFF"/>
        </w:rPr>
        <w:t xml:space="preserve"> Sin la opción preferencial por los más pobres, «el anuncio del Evangelio, aun siendo la primera caridad, corre el riesgo de ser incomprendido o de ahogarse en el mar de palabras al que la actual sociedad de la comunicación nos somete cada día»</w:t>
      </w:r>
      <w:bookmarkStart w:id="1" w:name="_ftnref170"/>
      <w:r w:rsidRPr="00566F58">
        <w:rPr>
          <w:rStyle w:val="Refdenotaalpie"/>
          <w:rFonts w:ascii="Times New Roman" w:hAnsi="Times New Roman" w:cs="Times New Roman"/>
          <w:color w:val="000000"/>
          <w:sz w:val="24"/>
          <w:szCs w:val="24"/>
          <w:shd w:val="clear" w:color="auto" w:fill="FFFFFF"/>
        </w:rPr>
        <w:footnoteReference w:id="21"/>
      </w:r>
      <w:r w:rsidRPr="00566F58">
        <w:rPr>
          <w:rFonts w:ascii="Times New Roman" w:hAnsi="Times New Roman" w:cs="Times New Roman"/>
          <w:color w:val="000000"/>
          <w:sz w:val="24"/>
          <w:szCs w:val="24"/>
          <w:u w:val="single"/>
          <w:shd w:val="clear" w:color="auto" w:fill="FFFFFF"/>
        </w:rPr>
        <w:t>.</w:t>
      </w:r>
      <w:bookmarkEnd w:id="1"/>
    </w:p>
    <w:p w:rsidR="007531BD" w:rsidRPr="007531BD" w:rsidRDefault="00566F58" w:rsidP="007531BD">
      <w:pPr>
        <w:pStyle w:val="Prrafodelista"/>
        <w:numPr>
          <w:ilvl w:val="0"/>
          <w:numId w:val="13"/>
        </w:numPr>
        <w:jc w:val="both"/>
        <w:rPr>
          <w:rFonts w:ascii="Times New Roman" w:hAnsi="Times New Roman" w:cs="Times New Roman"/>
          <w:sz w:val="24"/>
          <w:szCs w:val="24"/>
        </w:rPr>
      </w:pPr>
      <w:r w:rsidRPr="007531BD">
        <w:rPr>
          <w:rFonts w:ascii="Times New Roman" w:hAnsi="Times New Roman" w:cs="Times New Roman"/>
          <w:sz w:val="24"/>
          <w:szCs w:val="24"/>
        </w:rPr>
        <w:t xml:space="preserve">Llamados a la santidad, </w:t>
      </w:r>
      <w:r w:rsidRPr="007531BD">
        <w:rPr>
          <w:rFonts w:ascii="Times New Roman" w:hAnsi="Times New Roman" w:cs="Times New Roman"/>
          <w:color w:val="000000"/>
          <w:sz w:val="24"/>
          <w:szCs w:val="24"/>
          <w:shd w:val="clear" w:color="auto" w:fill="FFFFFF"/>
        </w:rPr>
        <w:t>ese ll</w:t>
      </w:r>
      <w:r w:rsidR="007531BD" w:rsidRPr="007531BD">
        <w:rPr>
          <w:rFonts w:ascii="Times New Roman" w:hAnsi="Times New Roman" w:cs="Times New Roman"/>
          <w:color w:val="000000"/>
          <w:sz w:val="24"/>
          <w:szCs w:val="24"/>
          <w:shd w:val="clear" w:color="auto" w:fill="FFFFFF"/>
        </w:rPr>
        <w:t>amado se dirige a cada uno: «Sean</w:t>
      </w:r>
      <w:r w:rsidRPr="007531BD">
        <w:rPr>
          <w:rFonts w:ascii="Times New Roman" w:hAnsi="Times New Roman" w:cs="Times New Roman"/>
          <w:color w:val="000000"/>
          <w:sz w:val="24"/>
          <w:szCs w:val="24"/>
          <w:shd w:val="clear" w:color="auto" w:fill="FFFFFF"/>
        </w:rPr>
        <w:t xml:space="preserve"> santos, porque yo soy santo» (</w:t>
      </w:r>
      <w:proofErr w:type="spellStart"/>
      <w:r w:rsidRPr="007531BD">
        <w:rPr>
          <w:rFonts w:ascii="Times New Roman" w:hAnsi="Times New Roman" w:cs="Times New Roman"/>
          <w:i/>
          <w:iCs/>
          <w:color w:val="000000"/>
          <w:sz w:val="24"/>
          <w:szCs w:val="24"/>
          <w:shd w:val="clear" w:color="auto" w:fill="FFFFFF"/>
        </w:rPr>
        <w:t>Lv</w:t>
      </w:r>
      <w:proofErr w:type="spellEnd"/>
      <w:r w:rsidRPr="007531BD">
        <w:rPr>
          <w:rFonts w:ascii="Times New Roman" w:hAnsi="Times New Roman" w:cs="Times New Roman"/>
          <w:color w:val="000000"/>
          <w:sz w:val="24"/>
          <w:szCs w:val="24"/>
          <w:shd w:val="clear" w:color="auto" w:fill="FFFFFF"/>
        </w:rPr>
        <w:t> 11,45; cf. </w:t>
      </w:r>
      <w:r w:rsidRPr="007531BD">
        <w:rPr>
          <w:rFonts w:ascii="Times New Roman" w:hAnsi="Times New Roman" w:cs="Times New Roman"/>
          <w:i/>
          <w:iCs/>
          <w:color w:val="000000"/>
          <w:sz w:val="24"/>
          <w:szCs w:val="24"/>
          <w:shd w:val="clear" w:color="auto" w:fill="FFFFFF"/>
        </w:rPr>
        <w:t>1</w:t>
      </w:r>
      <w:r w:rsidRPr="007531BD">
        <w:rPr>
          <w:rFonts w:ascii="Times New Roman" w:hAnsi="Times New Roman" w:cs="Times New Roman"/>
          <w:color w:val="000000"/>
          <w:sz w:val="24"/>
          <w:szCs w:val="24"/>
          <w:shd w:val="clear" w:color="auto" w:fill="FFFFFF"/>
        </w:rPr>
        <w:t> </w:t>
      </w:r>
      <w:r w:rsidRPr="007531BD">
        <w:rPr>
          <w:rFonts w:ascii="Times New Roman" w:hAnsi="Times New Roman" w:cs="Times New Roman"/>
          <w:i/>
          <w:iCs/>
          <w:color w:val="000000"/>
          <w:sz w:val="24"/>
          <w:szCs w:val="24"/>
          <w:shd w:val="clear" w:color="auto" w:fill="FFFFFF"/>
        </w:rPr>
        <w:t>P</w:t>
      </w:r>
      <w:r w:rsidRPr="007531BD">
        <w:rPr>
          <w:rFonts w:ascii="Times New Roman" w:hAnsi="Times New Roman" w:cs="Times New Roman"/>
          <w:color w:val="000000"/>
          <w:sz w:val="24"/>
          <w:szCs w:val="24"/>
          <w:shd w:val="clear" w:color="auto" w:fill="FFFFFF"/>
        </w:rPr>
        <w:t>1</w:t>
      </w:r>
      <w:proofErr w:type="gramStart"/>
      <w:r w:rsidRPr="007531BD">
        <w:rPr>
          <w:rFonts w:ascii="Times New Roman" w:hAnsi="Times New Roman" w:cs="Times New Roman"/>
          <w:color w:val="000000"/>
          <w:sz w:val="24"/>
          <w:szCs w:val="24"/>
          <w:shd w:val="clear" w:color="auto" w:fill="FFFFFF"/>
        </w:rPr>
        <w:t>,16</w:t>
      </w:r>
      <w:proofErr w:type="gramEnd"/>
      <w:r w:rsidRPr="007531BD">
        <w:rPr>
          <w:rFonts w:ascii="Times New Roman" w:hAnsi="Times New Roman" w:cs="Times New Roman"/>
          <w:color w:val="000000"/>
          <w:sz w:val="24"/>
          <w:szCs w:val="24"/>
          <w:shd w:val="clear" w:color="auto" w:fill="FFFFFF"/>
        </w:rPr>
        <w:t>). El </w:t>
      </w:r>
      <w:hyperlink r:id="rId9" w:history="1">
        <w:r w:rsidRPr="007531BD">
          <w:rPr>
            <w:rFonts w:ascii="Times New Roman" w:hAnsi="Times New Roman" w:cs="Times New Roman"/>
            <w:color w:val="000000"/>
            <w:sz w:val="24"/>
            <w:szCs w:val="24"/>
            <w:shd w:val="clear" w:color="auto" w:fill="FFFFFF"/>
          </w:rPr>
          <w:t>Concilio Vaticano II</w:t>
        </w:r>
      </w:hyperlink>
      <w:r w:rsidRPr="007531BD">
        <w:rPr>
          <w:rFonts w:ascii="Times New Roman" w:hAnsi="Times New Roman" w:cs="Times New Roman"/>
          <w:color w:val="000000"/>
          <w:sz w:val="24"/>
          <w:szCs w:val="24"/>
          <w:shd w:val="clear" w:color="auto" w:fill="FFFFFF"/>
        </w:rPr>
        <w:t> lo destacó con fuerza: «Todos los fieles, cristianos, de cualquier condición y estado, fortalecidos con tantos y tan poderosos medios de salvación, son llamados por el Señor, cada uno por su camino, a la perfección de aquella santidad con la que es perfecto el mismo Padre»</w:t>
      </w:r>
      <w:r>
        <w:rPr>
          <w:rStyle w:val="Refdenotaalpie"/>
          <w:rFonts w:ascii="Times New Roman" w:hAnsi="Times New Roman" w:cs="Times New Roman"/>
          <w:color w:val="000000"/>
          <w:sz w:val="24"/>
          <w:szCs w:val="24"/>
          <w:shd w:val="clear" w:color="auto" w:fill="FFFFFF"/>
        </w:rPr>
        <w:footnoteReference w:id="22"/>
      </w:r>
      <w:r w:rsidRPr="007531BD">
        <w:rPr>
          <w:rFonts w:ascii="Times New Roman" w:hAnsi="Times New Roman" w:cs="Times New Roman"/>
          <w:color w:val="000000"/>
          <w:sz w:val="24"/>
          <w:szCs w:val="24"/>
          <w:shd w:val="clear" w:color="auto" w:fill="FFFFFF"/>
        </w:rPr>
        <w:t>.</w:t>
      </w:r>
      <w:r w:rsidR="007531BD" w:rsidRPr="007531BD">
        <w:rPr>
          <w:rFonts w:ascii="Times New Roman" w:hAnsi="Times New Roman" w:cs="Times New Roman"/>
          <w:color w:val="000000"/>
          <w:sz w:val="24"/>
          <w:szCs w:val="24"/>
          <w:shd w:val="clear" w:color="auto" w:fill="FFFFFF"/>
        </w:rPr>
        <w:t xml:space="preserve"> Es un tema que debe ser el pan de cada día en nuestras comunidades de formación, la santidad es lograr la comunión con Dios y mientras somos peregrinos, nuestra meta siempre será desear con todo nuestro corazón y nuestra mente,</w:t>
      </w:r>
      <w:r w:rsidR="007531BD">
        <w:rPr>
          <w:rFonts w:ascii="Times New Roman" w:hAnsi="Times New Roman" w:cs="Times New Roman"/>
          <w:color w:val="000000"/>
          <w:sz w:val="24"/>
          <w:szCs w:val="24"/>
          <w:shd w:val="clear" w:color="auto" w:fill="FFFFFF"/>
        </w:rPr>
        <w:t xml:space="preserve"> alcanzar la comunión con Dios.</w:t>
      </w:r>
    </w:p>
    <w:p w:rsidR="007531BD" w:rsidRPr="007531BD" w:rsidRDefault="007531BD" w:rsidP="007531BD">
      <w:pPr>
        <w:pStyle w:val="Prrafodelista"/>
        <w:ind w:left="360"/>
        <w:jc w:val="both"/>
        <w:rPr>
          <w:rFonts w:ascii="Times New Roman" w:hAnsi="Times New Roman" w:cs="Times New Roman"/>
          <w:sz w:val="24"/>
          <w:szCs w:val="24"/>
        </w:rPr>
      </w:pPr>
    </w:p>
    <w:p w:rsidR="00D50FF6" w:rsidRPr="00566F58" w:rsidRDefault="00D50FF6" w:rsidP="007531BD">
      <w:pPr>
        <w:pStyle w:val="Prrafodelista"/>
        <w:numPr>
          <w:ilvl w:val="0"/>
          <w:numId w:val="4"/>
        </w:numPr>
        <w:jc w:val="both"/>
        <w:rPr>
          <w:rFonts w:ascii="Times New Roman" w:hAnsi="Times New Roman" w:cs="Times New Roman"/>
          <w:b/>
          <w:sz w:val="24"/>
          <w:szCs w:val="24"/>
        </w:rPr>
      </w:pPr>
      <w:r w:rsidRPr="00566F58">
        <w:rPr>
          <w:rFonts w:ascii="Times New Roman" w:hAnsi="Times New Roman" w:cs="Times New Roman"/>
          <w:b/>
          <w:sz w:val="24"/>
          <w:szCs w:val="24"/>
        </w:rPr>
        <w:t xml:space="preserve">Conclusiones: </w:t>
      </w:r>
    </w:p>
    <w:p w:rsidR="00C3464A" w:rsidRPr="00B851D3" w:rsidRDefault="00D50FF6" w:rsidP="00B851D3">
      <w:pPr>
        <w:spacing w:line="360" w:lineRule="auto"/>
        <w:jc w:val="both"/>
        <w:rPr>
          <w:rFonts w:ascii="Times New Roman" w:hAnsi="Times New Roman" w:cs="Times New Roman"/>
          <w:sz w:val="24"/>
          <w:szCs w:val="24"/>
        </w:rPr>
      </w:pPr>
      <w:r w:rsidRPr="00B851D3">
        <w:rPr>
          <w:rFonts w:ascii="Times New Roman" w:hAnsi="Times New Roman" w:cs="Times New Roman"/>
          <w:sz w:val="24"/>
          <w:szCs w:val="24"/>
        </w:rPr>
        <w:t>Hay un largo camino por recorrer</w:t>
      </w:r>
      <w:r w:rsidR="00B254DB" w:rsidRPr="00B851D3">
        <w:rPr>
          <w:rFonts w:ascii="Times New Roman" w:hAnsi="Times New Roman" w:cs="Times New Roman"/>
          <w:sz w:val="24"/>
          <w:szCs w:val="24"/>
        </w:rPr>
        <w:t>, hemos visto l</w:t>
      </w:r>
      <w:r w:rsidR="007531BD" w:rsidRPr="00B851D3">
        <w:rPr>
          <w:rFonts w:ascii="Times New Roman" w:hAnsi="Times New Roman" w:cs="Times New Roman"/>
          <w:sz w:val="24"/>
          <w:szCs w:val="24"/>
        </w:rPr>
        <w:t>as luces y las sombras.  E</w:t>
      </w:r>
      <w:r w:rsidR="00B254DB" w:rsidRPr="00B851D3">
        <w:rPr>
          <w:rFonts w:ascii="Times New Roman" w:hAnsi="Times New Roman" w:cs="Times New Roman"/>
          <w:sz w:val="24"/>
          <w:szCs w:val="24"/>
        </w:rPr>
        <w:t xml:space="preserve">l hilo conductor nos invita a no cerrar los ojos, hoy la vida religiosa </w:t>
      </w:r>
      <w:r w:rsidR="000B0B13" w:rsidRPr="00B851D3">
        <w:rPr>
          <w:rFonts w:ascii="Times New Roman" w:hAnsi="Times New Roman" w:cs="Times New Roman"/>
          <w:sz w:val="24"/>
          <w:szCs w:val="24"/>
        </w:rPr>
        <w:t>agustiniana</w:t>
      </w:r>
      <w:r w:rsidR="00B254DB" w:rsidRPr="00B851D3">
        <w:rPr>
          <w:rFonts w:ascii="Times New Roman" w:hAnsi="Times New Roman" w:cs="Times New Roman"/>
          <w:sz w:val="24"/>
          <w:szCs w:val="24"/>
        </w:rPr>
        <w:t xml:space="preserve"> en Latinoamérica, tiene un rostro autóctono, el número de religiosos europeos y norteameri</w:t>
      </w:r>
      <w:r w:rsidR="007531BD" w:rsidRPr="00B851D3">
        <w:rPr>
          <w:rFonts w:ascii="Times New Roman" w:hAnsi="Times New Roman" w:cs="Times New Roman"/>
          <w:sz w:val="24"/>
          <w:szCs w:val="24"/>
        </w:rPr>
        <w:t>canos ha disminuido.  L</w:t>
      </w:r>
      <w:r w:rsidR="00B254DB" w:rsidRPr="00B851D3">
        <w:rPr>
          <w:rFonts w:ascii="Times New Roman" w:hAnsi="Times New Roman" w:cs="Times New Roman"/>
          <w:sz w:val="24"/>
          <w:szCs w:val="24"/>
        </w:rPr>
        <w:t>os</w:t>
      </w:r>
      <w:r w:rsidR="00C3464A" w:rsidRPr="00B851D3">
        <w:rPr>
          <w:rFonts w:ascii="Times New Roman" w:hAnsi="Times New Roman" w:cs="Times New Roman"/>
          <w:sz w:val="24"/>
          <w:szCs w:val="24"/>
        </w:rPr>
        <w:t xml:space="preserve"> pocos</w:t>
      </w:r>
      <w:r w:rsidR="007531BD" w:rsidRPr="00B851D3">
        <w:rPr>
          <w:rFonts w:ascii="Times New Roman" w:hAnsi="Times New Roman" w:cs="Times New Roman"/>
          <w:sz w:val="24"/>
          <w:szCs w:val="24"/>
        </w:rPr>
        <w:t xml:space="preserve"> misioneros extranjeros</w:t>
      </w:r>
      <w:r w:rsidR="00B254DB" w:rsidRPr="00B851D3">
        <w:rPr>
          <w:rFonts w:ascii="Times New Roman" w:hAnsi="Times New Roman" w:cs="Times New Roman"/>
          <w:sz w:val="24"/>
          <w:szCs w:val="24"/>
        </w:rPr>
        <w:t xml:space="preserve"> que han quedado, son más latinoamericanos </w:t>
      </w:r>
      <w:r w:rsidR="00C3464A" w:rsidRPr="00B851D3">
        <w:rPr>
          <w:rFonts w:ascii="Times New Roman" w:hAnsi="Times New Roman" w:cs="Times New Roman"/>
          <w:sz w:val="24"/>
          <w:szCs w:val="24"/>
        </w:rPr>
        <w:t xml:space="preserve">que nosotros mismos, aman </w:t>
      </w:r>
      <w:r w:rsidR="009E3E74">
        <w:rPr>
          <w:rFonts w:ascii="Times New Roman" w:hAnsi="Times New Roman" w:cs="Times New Roman"/>
          <w:sz w:val="24"/>
          <w:szCs w:val="24"/>
        </w:rPr>
        <w:t>nuestra cultura latinoamericana. N</w:t>
      </w:r>
      <w:r w:rsidR="00C3464A" w:rsidRPr="00B851D3">
        <w:rPr>
          <w:rFonts w:ascii="Times New Roman" w:hAnsi="Times New Roman" w:cs="Times New Roman"/>
          <w:sz w:val="24"/>
          <w:szCs w:val="24"/>
        </w:rPr>
        <w:t>uestro agradecimiento a los misioneros venidos de otros continentes</w:t>
      </w:r>
      <w:r w:rsidR="009E3E74">
        <w:rPr>
          <w:rFonts w:ascii="Times New Roman" w:hAnsi="Times New Roman" w:cs="Times New Roman"/>
          <w:sz w:val="24"/>
          <w:szCs w:val="24"/>
        </w:rPr>
        <w:t xml:space="preserve"> nos</w:t>
      </w:r>
      <w:r w:rsidR="000B0B13" w:rsidRPr="00B851D3">
        <w:rPr>
          <w:rFonts w:ascii="Times New Roman" w:hAnsi="Times New Roman" w:cs="Times New Roman"/>
          <w:sz w:val="24"/>
          <w:szCs w:val="24"/>
        </w:rPr>
        <w:t xml:space="preserve"> ayud</w:t>
      </w:r>
      <w:r w:rsidR="00683B58" w:rsidRPr="00B851D3">
        <w:rPr>
          <w:rFonts w:ascii="Times New Roman" w:hAnsi="Times New Roman" w:cs="Times New Roman"/>
          <w:sz w:val="24"/>
          <w:szCs w:val="24"/>
        </w:rPr>
        <w:t>arnos a crecer y poner las bases para</w:t>
      </w:r>
      <w:r w:rsidR="000B0B13" w:rsidRPr="00B851D3">
        <w:rPr>
          <w:rFonts w:ascii="Times New Roman" w:hAnsi="Times New Roman" w:cs="Times New Roman"/>
          <w:sz w:val="24"/>
          <w:szCs w:val="24"/>
        </w:rPr>
        <w:t xml:space="preserve"> la formación.</w:t>
      </w:r>
      <w:r w:rsidR="00C3464A" w:rsidRPr="00B851D3">
        <w:rPr>
          <w:rFonts w:ascii="Times New Roman" w:hAnsi="Times New Roman" w:cs="Times New Roman"/>
          <w:sz w:val="24"/>
          <w:szCs w:val="24"/>
        </w:rPr>
        <w:t xml:space="preserve"> </w:t>
      </w:r>
    </w:p>
    <w:p w:rsidR="00D50FF6" w:rsidRPr="00B851D3" w:rsidRDefault="00C3464A" w:rsidP="00B851D3">
      <w:pPr>
        <w:spacing w:line="360" w:lineRule="auto"/>
        <w:jc w:val="both"/>
        <w:rPr>
          <w:rFonts w:ascii="Times New Roman" w:hAnsi="Times New Roman" w:cs="Times New Roman"/>
          <w:sz w:val="24"/>
          <w:szCs w:val="24"/>
        </w:rPr>
      </w:pPr>
      <w:r w:rsidRPr="00B851D3">
        <w:rPr>
          <w:rFonts w:ascii="Times New Roman" w:hAnsi="Times New Roman" w:cs="Times New Roman"/>
          <w:sz w:val="24"/>
          <w:szCs w:val="24"/>
        </w:rPr>
        <w:t>El área de Formación de OALA, ha dado frutos, aún con sus sombr</w:t>
      </w:r>
      <w:r w:rsidR="00D5282F" w:rsidRPr="00B851D3">
        <w:rPr>
          <w:rFonts w:ascii="Times New Roman" w:hAnsi="Times New Roman" w:cs="Times New Roman"/>
          <w:sz w:val="24"/>
          <w:szCs w:val="24"/>
        </w:rPr>
        <w:t>as hay que seguir impulsando</w:t>
      </w:r>
      <w:r w:rsidRPr="00B851D3">
        <w:rPr>
          <w:rFonts w:ascii="Times New Roman" w:hAnsi="Times New Roman" w:cs="Times New Roman"/>
          <w:sz w:val="24"/>
          <w:szCs w:val="24"/>
        </w:rPr>
        <w:t xml:space="preserve"> el esfuerzo de la Orden en esta dirección, esta es una de las áreas donde sí es posible unir fuerzas y colaborar entre las circunscripciones, ya existen algunos proyectos comunes, pero debe profundizarse más en la cooperación, nos espera </w:t>
      </w:r>
      <w:r w:rsidR="00D5282F" w:rsidRPr="00B851D3">
        <w:rPr>
          <w:rFonts w:ascii="Times New Roman" w:hAnsi="Times New Roman" w:cs="Times New Roman"/>
          <w:sz w:val="24"/>
          <w:szCs w:val="24"/>
        </w:rPr>
        <w:t>un largo camino, pero el juego</w:t>
      </w:r>
      <w:r w:rsidRPr="00B851D3">
        <w:rPr>
          <w:rFonts w:ascii="Times New Roman" w:hAnsi="Times New Roman" w:cs="Times New Roman"/>
          <w:sz w:val="24"/>
          <w:szCs w:val="24"/>
        </w:rPr>
        <w:t xml:space="preserve"> está en nuestra cancha.</w:t>
      </w:r>
    </w:p>
    <w:p w:rsidR="00B851D3" w:rsidRPr="00B851D3" w:rsidRDefault="00402229" w:rsidP="00B851D3">
      <w:pPr>
        <w:spacing w:line="360" w:lineRule="auto"/>
        <w:jc w:val="both"/>
        <w:rPr>
          <w:rFonts w:ascii="Times New Roman" w:hAnsi="Times New Roman" w:cs="Times New Roman"/>
          <w:sz w:val="24"/>
          <w:szCs w:val="24"/>
          <w:lang w:val="es-ES_tradnl"/>
        </w:rPr>
      </w:pPr>
      <w:r w:rsidRPr="00B851D3">
        <w:rPr>
          <w:rFonts w:ascii="Times New Roman" w:hAnsi="Times New Roman" w:cs="Times New Roman"/>
          <w:sz w:val="24"/>
          <w:szCs w:val="24"/>
          <w:lang w:val="es-ES_tradnl"/>
        </w:rPr>
        <w:t>Gracias a Dios</w:t>
      </w:r>
      <w:r w:rsidR="00D5282F" w:rsidRPr="00B851D3">
        <w:rPr>
          <w:rFonts w:ascii="Times New Roman" w:hAnsi="Times New Roman" w:cs="Times New Roman"/>
          <w:sz w:val="24"/>
          <w:szCs w:val="24"/>
          <w:lang w:val="es-ES_tradnl"/>
        </w:rPr>
        <w:t>,</w:t>
      </w:r>
      <w:r w:rsidRPr="00B851D3">
        <w:rPr>
          <w:rFonts w:ascii="Times New Roman" w:hAnsi="Times New Roman" w:cs="Times New Roman"/>
          <w:sz w:val="24"/>
          <w:szCs w:val="24"/>
          <w:lang w:val="es-ES_tradnl"/>
        </w:rPr>
        <w:t xml:space="preserve"> cada vez somos más conscientes de la necesidad de tener formadores preparados y hombres maduros y de oración. Pero los formadores necesitan su tiempo para hacerse como tales. Hay que prepararles. Ésta deberá ser una de las tareas importantes y comunes que debemos organizar, sí es posible cuando tomamos en serio </w:t>
      </w:r>
      <w:r w:rsidRPr="00B851D3">
        <w:rPr>
          <w:rFonts w:ascii="Times New Roman" w:hAnsi="Times New Roman" w:cs="Times New Roman"/>
          <w:sz w:val="24"/>
          <w:szCs w:val="24"/>
          <w:lang w:val="es-ES_tradnl"/>
        </w:rPr>
        <w:lastRenderedPageBreak/>
        <w:t>el trabajo de la formación. Hoy la mayoría de los formadores son latinoamericanos. Deseamos todos</w:t>
      </w:r>
      <w:r w:rsidR="00B851D3" w:rsidRPr="00B851D3">
        <w:rPr>
          <w:rFonts w:ascii="Times New Roman" w:hAnsi="Times New Roman" w:cs="Times New Roman"/>
          <w:sz w:val="24"/>
          <w:szCs w:val="24"/>
          <w:lang w:val="es-ES_tradnl"/>
        </w:rPr>
        <w:t>,</w:t>
      </w:r>
      <w:r w:rsidRPr="00B851D3">
        <w:rPr>
          <w:rFonts w:ascii="Times New Roman" w:hAnsi="Times New Roman" w:cs="Times New Roman"/>
          <w:sz w:val="24"/>
          <w:szCs w:val="24"/>
          <w:lang w:val="es-ES_tradnl"/>
        </w:rPr>
        <w:t xml:space="preserve"> que nuestras casas de formación sean serias, lugares de oración, vida comunitaria, estudio y trabajo. </w:t>
      </w:r>
    </w:p>
    <w:p w:rsidR="00402229" w:rsidRPr="00B851D3" w:rsidRDefault="009E3E74" w:rsidP="00B851D3">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Escribía</w:t>
      </w:r>
      <w:r w:rsidR="00402229" w:rsidRPr="00B851D3">
        <w:rPr>
          <w:rFonts w:ascii="Times New Roman" w:hAnsi="Times New Roman" w:cs="Times New Roman"/>
          <w:sz w:val="24"/>
          <w:szCs w:val="24"/>
          <w:lang w:val="es-ES_tradnl"/>
        </w:rPr>
        <w:t xml:space="preserve"> el padre General a los hermanos de la XVIII Asamblea de OALA en Santo Domingo</w:t>
      </w:r>
      <w:r>
        <w:rPr>
          <w:rFonts w:ascii="Times New Roman" w:hAnsi="Times New Roman" w:cs="Times New Roman"/>
          <w:sz w:val="24"/>
          <w:szCs w:val="24"/>
          <w:lang w:val="es-ES_tradnl"/>
        </w:rPr>
        <w:t>,</w:t>
      </w:r>
      <w:r w:rsidR="00402229" w:rsidRPr="00B851D3">
        <w:rPr>
          <w:rFonts w:ascii="Times New Roman" w:hAnsi="Times New Roman" w:cs="Times New Roman"/>
          <w:sz w:val="24"/>
          <w:szCs w:val="24"/>
          <w:lang w:val="es-ES_tradnl"/>
        </w:rPr>
        <w:t xml:space="preserve"> en referencia a una de las etapas más importante</w:t>
      </w:r>
      <w:r w:rsidR="00B851D3" w:rsidRPr="00B851D3">
        <w:rPr>
          <w:rFonts w:ascii="Times New Roman" w:hAnsi="Times New Roman" w:cs="Times New Roman"/>
          <w:sz w:val="24"/>
          <w:szCs w:val="24"/>
          <w:lang w:val="es-ES_tradnl"/>
        </w:rPr>
        <w:t>s</w:t>
      </w:r>
      <w:r w:rsidR="00402229" w:rsidRPr="00B851D3">
        <w:rPr>
          <w:rFonts w:ascii="Times New Roman" w:hAnsi="Times New Roman" w:cs="Times New Roman"/>
          <w:sz w:val="24"/>
          <w:szCs w:val="24"/>
          <w:lang w:val="es-ES_tradnl"/>
        </w:rPr>
        <w:t xml:space="preserve"> de la vida religiosa: </w:t>
      </w:r>
      <w:r w:rsidR="00402229" w:rsidRPr="00B851D3">
        <w:rPr>
          <w:rFonts w:ascii="Times New Roman" w:hAnsi="Times New Roman" w:cs="Times New Roman"/>
          <w:i/>
          <w:sz w:val="24"/>
          <w:szCs w:val="24"/>
          <w:lang w:val="es-ES_tradnl"/>
        </w:rPr>
        <w:t>“el noviciado, es el momento más particular y más especial, en el que hay que poner esos fundamentos agustinianos para poder después seguir creciendo y desarrollándolos. De esa experiencia fuerte de oración y de identidad agustiniana, nacerá posteriormente el verdadero compromiso comunitario y eclesial</w:t>
      </w:r>
      <w:r w:rsidR="00402229" w:rsidRPr="00B851D3">
        <w:rPr>
          <w:rStyle w:val="Refdenotaalpie"/>
          <w:rFonts w:ascii="Times New Roman" w:hAnsi="Times New Roman" w:cs="Times New Roman"/>
          <w:sz w:val="24"/>
          <w:szCs w:val="24"/>
          <w:lang w:val="es-ES_tradnl"/>
        </w:rPr>
        <w:footnoteReference w:id="23"/>
      </w:r>
      <w:r w:rsidR="00402229" w:rsidRPr="00B851D3">
        <w:rPr>
          <w:rFonts w:ascii="Times New Roman" w:hAnsi="Times New Roman" w:cs="Times New Roman"/>
          <w:sz w:val="24"/>
          <w:szCs w:val="24"/>
          <w:lang w:val="es-ES_tradnl"/>
        </w:rPr>
        <w:t>.</w:t>
      </w:r>
    </w:p>
    <w:p w:rsidR="00852508" w:rsidRPr="00B851D3" w:rsidRDefault="00852508" w:rsidP="00B851D3">
      <w:pPr>
        <w:spacing w:line="360" w:lineRule="auto"/>
        <w:jc w:val="both"/>
        <w:rPr>
          <w:rFonts w:ascii="Times New Roman" w:hAnsi="Times New Roman" w:cs="Times New Roman"/>
          <w:sz w:val="24"/>
          <w:szCs w:val="24"/>
          <w:lang w:val="es-ES_tradnl"/>
        </w:rPr>
      </w:pPr>
      <w:r w:rsidRPr="00B851D3">
        <w:rPr>
          <w:rFonts w:ascii="Times New Roman" w:hAnsi="Times New Roman" w:cs="Times New Roman"/>
          <w:sz w:val="24"/>
          <w:szCs w:val="24"/>
          <w:lang w:val="es-ES_tradnl"/>
        </w:rPr>
        <w:t>Otro tema fundamental es el de la pastoral vocacional. Creo que debe seguir siendo prioritario porque hay algunos lugares donde la escasez de vocaciones comienza a poner en peligro la existencia de la Orden en América Latina. Debemos  cuidar mucho el que los h</w:t>
      </w:r>
      <w:r w:rsidR="00B851D3" w:rsidRPr="00B851D3">
        <w:rPr>
          <w:rFonts w:ascii="Times New Roman" w:hAnsi="Times New Roman" w:cs="Times New Roman"/>
          <w:sz w:val="24"/>
          <w:szCs w:val="24"/>
          <w:lang w:val="es-ES_tradnl"/>
        </w:rPr>
        <w:t xml:space="preserve">ermanos dedicados a esta tarea, </w:t>
      </w:r>
      <w:r w:rsidRPr="00B851D3">
        <w:rPr>
          <w:rFonts w:ascii="Times New Roman" w:hAnsi="Times New Roman" w:cs="Times New Roman"/>
          <w:sz w:val="24"/>
          <w:szCs w:val="24"/>
          <w:lang w:val="es-ES_tradnl"/>
        </w:rPr>
        <w:t xml:space="preserve"> estén comprometidos con esta labor. Además, la pastoral vocacional deberá ser su trabajo prioritario o exclusivo. Se trata de invertir con vistas a un futuro que exige de nosotros tomar conciencia, ser realistas y considerar que sin inversión de personas y medios en esta misión, será imposible contar con religiosos en nuestras circunscripciones en el futuro. Incluso en los lugares más difíciles vocacionalmente, con mayores dificultades, es necesario invertir (nuestra tarea) y orar (confiando en el Señor de la viña), sabiendo que con estos medios obtendremos frutos</w:t>
      </w:r>
      <w:r w:rsidRPr="00B851D3">
        <w:rPr>
          <w:rStyle w:val="Refdenotaalpie"/>
          <w:rFonts w:ascii="Times New Roman" w:hAnsi="Times New Roman" w:cs="Times New Roman"/>
          <w:sz w:val="24"/>
          <w:szCs w:val="24"/>
          <w:lang w:val="es-ES_tradnl"/>
        </w:rPr>
        <w:footnoteReference w:id="24"/>
      </w:r>
      <w:r w:rsidRPr="00B851D3">
        <w:rPr>
          <w:rFonts w:ascii="Times New Roman" w:hAnsi="Times New Roman" w:cs="Times New Roman"/>
          <w:sz w:val="24"/>
          <w:szCs w:val="24"/>
          <w:lang w:val="es-ES_tradnl"/>
        </w:rPr>
        <w:t>.</w:t>
      </w:r>
    </w:p>
    <w:p w:rsidR="009E3E74" w:rsidRDefault="00852508" w:rsidP="00B851D3">
      <w:pPr>
        <w:spacing w:line="360" w:lineRule="auto"/>
        <w:jc w:val="both"/>
        <w:rPr>
          <w:rFonts w:ascii="Times New Roman" w:hAnsi="Times New Roman" w:cs="Times New Roman"/>
          <w:sz w:val="24"/>
          <w:szCs w:val="24"/>
          <w:lang w:val="es-ES_tradnl"/>
        </w:rPr>
      </w:pPr>
      <w:r w:rsidRPr="00B851D3">
        <w:rPr>
          <w:rFonts w:ascii="Times New Roman" w:hAnsi="Times New Roman" w:cs="Times New Roman"/>
          <w:sz w:val="24"/>
          <w:szCs w:val="24"/>
          <w:lang w:val="es-ES_tradnl"/>
        </w:rPr>
        <w:t xml:space="preserve">La opción por los pobres es una exigencia teológica y religiosa de nuestra pertenencia a la Iglesia, no es algo puramente sociológico, aunque algunos sectores dentro de la Iglesia hayan tendido a interpretarlo de este modo. </w:t>
      </w:r>
    </w:p>
    <w:p w:rsidR="001D4BF3" w:rsidRPr="00A51A3A" w:rsidRDefault="00852508" w:rsidP="00A51A3A">
      <w:pPr>
        <w:spacing w:line="360" w:lineRule="auto"/>
        <w:jc w:val="both"/>
        <w:rPr>
          <w:rFonts w:ascii="Times New Roman" w:hAnsi="Times New Roman" w:cs="Times New Roman"/>
          <w:b/>
          <w:sz w:val="24"/>
          <w:szCs w:val="24"/>
          <w:lang w:val="es-ES_tradnl"/>
        </w:rPr>
      </w:pPr>
      <w:r w:rsidRPr="00B851D3">
        <w:rPr>
          <w:rFonts w:ascii="Times New Roman" w:hAnsi="Times New Roman" w:cs="Times New Roman"/>
          <w:sz w:val="24"/>
          <w:szCs w:val="24"/>
          <w:lang w:val="es-ES_tradnl"/>
        </w:rPr>
        <w:t>Hoy nuestros religiosos son más conscientes de las exigencias de la realidad de América Latina y el Caribe</w:t>
      </w:r>
      <w:r w:rsidR="008A4759" w:rsidRPr="00B851D3">
        <w:rPr>
          <w:rFonts w:ascii="Times New Roman" w:hAnsi="Times New Roman" w:cs="Times New Roman"/>
          <w:sz w:val="24"/>
          <w:szCs w:val="24"/>
          <w:lang w:val="es-ES_tradnl"/>
        </w:rPr>
        <w:t>, aunque no siempre se traduzca esa conciencia en acciones concretas o en acciones eficaces de solidaridad y compromiso personal y comunitario.</w:t>
      </w:r>
      <w:r w:rsidR="00B851D3" w:rsidRPr="00B851D3">
        <w:rPr>
          <w:rFonts w:ascii="Times New Roman" w:hAnsi="Times New Roman" w:cs="Times New Roman"/>
          <w:sz w:val="24"/>
          <w:szCs w:val="24"/>
          <w:lang w:val="es-ES_tradnl"/>
        </w:rPr>
        <w:t xml:space="preserve"> Esta opción está implícita en la fe cristológica en aquel Dios que se ha hecho pobre por nosotros, para enriquecernos con su pobreza</w:t>
      </w:r>
      <w:r w:rsidR="00B851D3" w:rsidRPr="00B851D3">
        <w:rPr>
          <w:rStyle w:val="Refdenotaalpie"/>
          <w:rFonts w:ascii="Times New Roman" w:hAnsi="Times New Roman" w:cs="Times New Roman"/>
          <w:sz w:val="24"/>
          <w:szCs w:val="24"/>
          <w:lang w:val="es-ES_tradnl"/>
        </w:rPr>
        <w:footnoteReference w:id="25"/>
      </w:r>
      <w:r w:rsidR="00B851D3" w:rsidRPr="00B851D3">
        <w:rPr>
          <w:rFonts w:ascii="Times New Roman" w:hAnsi="Times New Roman" w:cs="Times New Roman"/>
          <w:sz w:val="24"/>
          <w:szCs w:val="24"/>
          <w:lang w:val="es-ES_tradnl"/>
        </w:rPr>
        <w:t>.</w:t>
      </w:r>
      <w:r w:rsidR="009E3E74">
        <w:rPr>
          <w:rFonts w:ascii="Times New Roman" w:hAnsi="Times New Roman" w:cs="Times New Roman"/>
          <w:sz w:val="24"/>
          <w:szCs w:val="24"/>
          <w:lang w:val="es-ES_tradnl"/>
        </w:rPr>
        <w:t xml:space="preserve"> Mirar el pasado con gratitud, vivir el presente con </w:t>
      </w:r>
      <w:r w:rsidR="009E3E74">
        <w:rPr>
          <w:rFonts w:ascii="Times New Roman" w:hAnsi="Times New Roman" w:cs="Times New Roman"/>
          <w:sz w:val="24"/>
          <w:szCs w:val="24"/>
          <w:lang w:val="es-ES_tradnl"/>
        </w:rPr>
        <w:lastRenderedPageBreak/>
        <w:t>pasión y abrazar el futuro con esperanza</w:t>
      </w:r>
      <w:r w:rsidR="00370D62">
        <w:rPr>
          <w:rFonts w:ascii="Times New Roman" w:hAnsi="Times New Roman" w:cs="Times New Roman"/>
          <w:sz w:val="24"/>
          <w:szCs w:val="24"/>
          <w:lang w:val="es-ES_tradnl"/>
        </w:rPr>
        <w:t>, es una gran tarea para todos los agustinos de américa latina.</w:t>
      </w:r>
    </w:p>
    <w:p w:rsidR="0098641D" w:rsidRPr="001C64F0" w:rsidRDefault="0098641D" w:rsidP="001C64F0">
      <w:pPr>
        <w:spacing w:line="240" w:lineRule="auto"/>
        <w:jc w:val="both"/>
        <w:rPr>
          <w:rFonts w:ascii="Times New Roman" w:hAnsi="Times New Roman" w:cs="Times New Roman"/>
          <w:b/>
          <w:sz w:val="24"/>
          <w:szCs w:val="24"/>
        </w:rPr>
      </w:pPr>
      <w:r w:rsidRPr="001C64F0">
        <w:rPr>
          <w:rFonts w:ascii="Times New Roman" w:hAnsi="Times New Roman" w:cs="Times New Roman"/>
          <w:b/>
          <w:sz w:val="24"/>
          <w:szCs w:val="24"/>
        </w:rPr>
        <w:t xml:space="preserve">Bibliografía: </w:t>
      </w:r>
    </w:p>
    <w:p w:rsidR="00167166" w:rsidRPr="001C64F0" w:rsidRDefault="00167166" w:rsidP="001C64F0">
      <w:pPr>
        <w:pStyle w:val="Prrafodelista"/>
        <w:numPr>
          <w:ilvl w:val="0"/>
          <w:numId w:val="15"/>
        </w:numPr>
        <w:spacing w:line="240" w:lineRule="auto"/>
        <w:jc w:val="both"/>
        <w:rPr>
          <w:rFonts w:ascii="Times New Roman" w:eastAsia="Calibri" w:hAnsi="Times New Roman" w:cs="Times New Roman"/>
          <w:sz w:val="24"/>
          <w:szCs w:val="24"/>
          <w:lang w:val="es-ES"/>
        </w:rPr>
      </w:pPr>
      <w:r w:rsidRPr="001C64F0">
        <w:rPr>
          <w:rFonts w:ascii="Times New Roman" w:eastAsia="Calibri" w:hAnsi="Times New Roman" w:cs="Times New Roman"/>
          <w:smallCaps/>
          <w:sz w:val="24"/>
          <w:szCs w:val="24"/>
          <w:lang w:val="es-ES"/>
        </w:rPr>
        <w:t>Concilio Ecuménico Vaticano II</w:t>
      </w:r>
      <w:r w:rsidRPr="001C64F0">
        <w:rPr>
          <w:rFonts w:ascii="Times New Roman" w:eastAsia="Calibri" w:hAnsi="Times New Roman" w:cs="Times New Roman"/>
          <w:sz w:val="24"/>
          <w:szCs w:val="24"/>
          <w:lang w:val="es-ES"/>
        </w:rPr>
        <w:t>, «</w:t>
      </w:r>
      <w:r w:rsidRPr="001C64F0">
        <w:rPr>
          <w:rFonts w:ascii="Times New Roman" w:eastAsia="Calibri" w:hAnsi="Times New Roman" w:cs="Times New Roman"/>
          <w:i/>
          <w:sz w:val="24"/>
          <w:szCs w:val="24"/>
          <w:lang w:val="es-ES"/>
        </w:rPr>
        <w:t xml:space="preserve">Constitución pastoral sobre la Iglesia en el mundo actual </w:t>
      </w:r>
      <w:proofErr w:type="spellStart"/>
      <w:r w:rsidRPr="001C64F0">
        <w:rPr>
          <w:rFonts w:ascii="Times New Roman" w:eastAsia="Calibri" w:hAnsi="Times New Roman" w:cs="Times New Roman"/>
          <w:i/>
          <w:sz w:val="24"/>
          <w:szCs w:val="24"/>
          <w:lang w:val="es-ES"/>
        </w:rPr>
        <w:t>Gaudium</w:t>
      </w:r>
      <w:proofErr w:type="spellEnd"/>
      <w:r w:rsidRPr="001C64F0">
        <w:rPr>
          <w:rFonts w:ascii="Times New Roman" w:eastAsia="Calibri" w:hAnsi="Times New Roman" w:cs="Times New Roman"/>
          <w:i/>
          <w:sz w:val="24"/>
          <w:szCs w:val="24"/>
          <w:lang w:val="es-ES"/>
        </w:rPr>
        <w:t xml:space="preserve"> et </w:t>
      </w:r>
      <w:proofErr w:type="spellStart"/>
      <w:r w:rsidRPr="001C64F0">
        <w:rPr>
          <w:rFonts w:ascii="Times New Roman" w:eastAsia="Calibri" w:hAnsi="Times New Roman" w:cs="Times New Roman"/>
          <w:i/>
          <w:sz w:val="24"/>
          <w:szCs w:val="24"/>
          <w:lang w:val="es-ES"/>
        </w:rPr>
        <w:t>Spes</w:t>
      </w:r>
      <w:proofErr w:type="spellEnd"/>
      <w:r w:rsidRPr="001C64F0">
        <w:rPr>
          <w:rFonts w:ascii="Times New Roman" w:eastAsia="Calibri" w:hAnsi="Times New Roman" w:cs="Times New Roman"/>
          <w:sz w:val="24"/>
          <w:szCs w:val="24"/>
          <w:lang w:val="es-ES"/>
        </w:rPr>
        <w:t xml:space="preserve">» (07. 12. 1965). </w:t>
      </w:r>
      <w:proofErr w:type="spellStart"/>
      <w:r w:rsidRPr="001C64F0">
        <w:rPr>
          <w:rFonts w:ascii="Times New Roman" w:eastAsia="Calibri" w:hAnsi="Times New Roman" w:cs="Times New Roman"/>
          <w:sz w:val="24"/>
          <w:szCs w:val="24"/>
          <w:lang w:val="es-ES"/>
        </w:rPr>
        <w:t>Epiconsa</w:t>
      </w:r>
      <w:proofErr w:type="spellEnd"/>
      <w:r w:rsidRPr="001C64F0">
        <w:rPr>
          <w:rFonts w:ascii="Times New Roman" w:eastAsia="Calibri" w:hAnsi="Times New Roman" w:cs="Times New Roman"/>
          <w:sz w:val="24"/>
          <w:szCs w:val="24"/>
          <w:lang w:val="es-ES"/>
        </w:rPr>
        <w:t>, Lima, 2008.</w:t>
      </w:r>
    </w:p>
    <w:p w:rsidR="00167166" w:rsidRPr="001C64F0" w:rsidRDefault="00167166" w:rsidP="001C64F0">
      <w:pPr>
        <w:pStyle w:val="Prrafodelista"/>
        <w:numPr>
          <w:ilvl w:val="0"/>
          <w:numId w:val="15"/>
        </w:numPr>
        <w:spacing w:line="240" w:lineRule="auto"/>
        <w:jc w:val="both"/>
        <w:rPr>
          <w:rFonts w:ascii="Times New Roman" w:eastAsia="Calibri" w:hAnsi="Times New Roman" w:cs="Times New Roman"/>
          <w:sz w:val="24"/>
          <w:szCs w:val="24"/>
          <w:lang w:val="es-ES"/>
        </w:rPr>
      </w:pPr>
      <w:r w:rsidRPr="001C64F0">
        <w:rPr>
          <w:rFonts w:ascii="Times New Roman" w:eastAsia="Calibri" w:hAnsi="Times New Roman" w:cs="Times New Roman"/>
          <w:smallCaps/>
          <w:sz w:val="24"/>
          <w:szCs w:val="24"/>
          <w:lang w:val="es-ES"/>
        </w:rPr>
        <w:t>Concilio Ecuménico Vaticano II</w:t>
      </w:r>
      <w:r w:rsidRPr="001C64F0">
        <w:rPr>
          <w:rFonts w:ascii="Times New Roman" w:eastAsia="Calibri" w:hAnsi="Times New Roman" w:cs="Times New Roman"/>
          <w:sz w:val="24"/>
          <w:szCs w:val="24"/>
          <w:lang w:val="es-ES"/>
        </w:rPr>
        <w:t>, «</w:t>
      </w:r>
      <w:r w:rsidRPr="001C64F0">
        <w:rPr>
          <w:rFonts w:ascii="Times New Roman" w:eastAsia="Calibri" w:hAnsi="Times New Roman" w:cs="Times New Roman"/>
          <w:i/>
          <w:sz w:val="24"/>
          <w:szCs w:val="24"/>
          <w:lang w:val="es-ES"/>
        </w:rPr>
        <w:t>Constitución Dogmática sobre la Iglesia Lumen Gentium</w:t>
      </w:r>
      <w:r w:rsidRPr="001C64F0">
        <w:rPr>
          <w:rFonts w:ascii="Times New Roman" w:eastAsia="Calibri" w:hAnsi="Times New Roman" w:cs="Times New Roman"/>
          <w:sz w:val="24"/>
          <w:szCs w:val="24"/>
          <w:lang w:val="es-ES"/>
        </w:rPr>
        <w:t xml:space="preserve">» (21. 11. 1964), </w:t>
      </w:r>
      <w:proofErr w:type="spellStart"/>
      <w:r w:rsidRPr="001C64F0">
        <w:rPr>
          <w:rFonts w:ascii="Times New Roman" w:eastAsia="Calibri" w:hAnsi="Times New Roman" w:cs="Times New Roman"/>
          <w:sz w:val="24"/>
          <w:szCs w:val="24"/>
          <w:lang w:val="es-ES"/>
        </w:rPr>
        <w:t>Epiconsa</w:t>
      </w:r>
      <w:proofErr w:type="spellEnd"/>
      <w:r w:rsidRPr="001C64F0">
        <w:rPr>
          <w:rFonts w:ascii="Times New Roman" w:eastAsia="Calibri" w:hAnsi="Times New Roman" w:cs="Times New Roman"/>
          <w:sz w:val="24"/>
          <w:szCs w:val="24"/>
          <w:lang w:val="es-ES"/>
        </w:rPr>
        <w:t>, Lima, 2008.</w:t>
      </w:r>
    </w:p>
    <w:p w:rsidR="00167166" w:rsidRPr="001C64F0" w:rsidRDefault="0034537C" w:rsidP="001C64F0">
      <w:pPr>
        <w:pStyle w:val="Prrafodelista"/>
        <w:numPr>
          <w:ilvl w:val="0"/>
          <w:numId w:val="15"/>
        </w:numPr>
        <w:spacing w:line="240" w:lineRule="auto"/>
        <w:jc w:val="both"/>
        <w:rPr>
          <w:rFonts w:ascii="Times New Roman" w:hAnsi="Times New Roman" w:cs="Times New Roman"/>
          <w:sz w:val="24"/>
          <w:szCs w:val="24"/>
        </w:rPr>
      </w:pPr>
      <w:r w:rsidRPr="001C64F0">
        <w:rPr>
          <w:rFonts w:ascii="Times New Roman" w:eastAsia="Calibri" w:hAnsi="Times New Roman" w:cs="Times New Roman"/>
          <w:sz w:val="24"/>
          <w:szCs w:val="24"/>
          <w:lang w:val="es-ES"/>
        </w:rPr>
        <w:t xml:space="preserve">JUAN </w:t>
      </w:r>
      <w:r w:rsidR="00167166" w:rsidRPr="001C64F0">
        <w:rPr>
          <w:rFonts w:ascii="Times New Roman" w:eastAsia="Calibri" w:hAnsi="Times New Roman" w:cs="Times New Roman"/>
          <w:sz w:val="24"/>
          <w:szCs w:val="24"/>
          <w:lang w:val="es-ES"/>
        </w:rPr>
        <w:t xml:space="preserve">PABLO II; </w:t>
      </w:r>
      <w:r w:rsidR="00167166" w:rsidRPr="001C64F0">
        <w:rPr>
          <w:rFonts w:ascii="Times New Roman" w:hAnsi="Times New Roman" w:cs="Times New Roman"/>
          <w:sz w:val="24"/>
          <w:szCs w:val="24"/>
          <w:shd w:val="clear" w:color="auto" w:fill="FFFFFF"/>
        </w:rPr>
        <w:t>EXHORTACIÓN APOSTÓLICA POSTSINODAL</w:t>
      </w:r>
      <w:r w:rsidRPr="001C64F0">
        <w:rPr>
          <w:rFonts w:ascii="Times New Roman" w:hAnsi="Times New Roman" w:cs="Times New Roman"/>
          <w:sz w:val="24"/>
          <w:szCs w:val="24"/>
          <w:shd w:val="clear" w:color="auto" w:fill="FFFFFF"/>
        </w:rPr>
        <w:t xml:space="preserve">: Vita </w:t>
      </w:r>
      <w:proofErr w:type="spellStart"/>
      <w:r w:rsidRPr="001C64F0">
        <w:rPr>
          <w:rFonts w:ascii="Times New Roman" w:hAnsi="Times New Roman" w:cs="Times New Roman"/>
          <w:sz w:val="24"/>
          <w:szCs w:val="24"/>
          <w:shd w:val="clear" w:color="auto" w:fill="FFFFFF"/>
        </w:rPr>
        <w:t>Consecrata</w:t>
      </w:r>
      <w:proofErr w:type="spellEnd"/>
      <w:r w:rsidRPr="001C64F0">
        <w:rPr>
          <w:rFonts w:ascii="Times New Roman" w:hAnsi="Times New Roman" w:cs="Times New Roman"/>
          <w:sz w:val="24"/>
          <w:szCs w:val="24"/>
          <w:shd w:val="clear" w:color="auto" w:fill="FFFFFF"/>
        </w:rPr>
        <w:t xml:space="preserve">, </w:t>
      </w:r>
      <w:r w:rsidR="00167166" w:rsidRPr="001C64F0">
        <w:rPr>
          <w:rFonts w:ascii="Times New Roman" w:hAnsi="Times New Roman" w:cs="Times New Roman"/>
          <w:sz w:val="24"/>
          <w:szCs w:val="24"/>
          <w:shd w:val="clear" w:color="auto" w:fill="FFFFFF"/>
        </w:rPr>
        <w:t> </w:t>
      </w:r>
      <w:r w:rsidRPr="001C64F0">
        <w:rPr>
          <w:rFonts w:ascii="Times New Roman" w:hAnsi="Times New Roman" w:cs="Times New Roman"/>
          <w:sz w:val="24"/>
          <w:szCs w:val="24"/>
          <w:shd w:val="clear" w:color="auto" w:fill="FFFFFF"/>
        </w:rPr>
        <w:t>25.03.1996.</w:t>
      </w:r>
      <w:r w:rsidR="00167166" w:rsidRPr="001C64F0">
        <w:rPr>
          <w:rFonts w:ascii="Times New Roman" w:hAnsi="Times New Roman" w:cs="Times New Roman"/>
          <w:sz w:val="24"/>
          <w:szCs w:val="24"/>
        </w:rPr>
        <w:t xml:space="preserve"> </w:t>
      </w:r>
    </w:p>
    <w:p w:rsidR="0034537C" w:rsidRPr="001C64F0" w:rsidRDefault="0034537C" w:rsidP="001C64F0">
      <w:pPr>
        <w:pStyle w:val="Prrafodelista"/>
        <w:numPr>
          <w:ilvl w:val="0"/>
          <w:numId w:val="15"/>
        </w:numPr>
        <w:spacing w:line="240" w:lineRule="auto"/>
        <w:jc w:val="both"/>
        <w:rPr>
          <w:rFonts w:ascii="Times New Roman" w:hAnsi="Times New Roman" w:cs="Times New Roman"/>
          <w:iCs/>
          <w:color w:val="000000"/>
          <w:sz w:val="24"/>
          <w:szCs w:val="24"/>
          <w:shd w:val="clear" w:color="auto" w:fill="FFFFFF"/>
        </w:rPr>
      </w:pPr>
      <w:r w:rsidRPr="001C64F0">
        <w:rPr>
          <w:rFonts w:ascii="Times New Roman" w:eastAsia="Times New Roman" w:hAnsi="Times New Roman" w:cs="Times New Roman"/>
          <w:sz w:val="24"/>
          <w:szCs w:val="24"/>
          <w:lang w:eastAsia="es-PE"/>
        </w:rPr>
        <w:t xml:space="preserve">CARTA APOSTÓLICA DEL SANTO PADRE FRANCISCO </w:t>
      </w:r>
      <w:r w:rsidRPr="001C64F0">
        <w:rPr>
          <w:rFonts w:ascii="Times New Roman" w:eastAsia="Times New Roman" w:hAnsi="Times New Roman" w:cs="Times New Roman"/>
          <w:bCs/>
          <w:sz w:val="24"/>
          <w:szCs w:val="24"/>
          <w:lang w:eastAsia="es-PE"/>
        </w:rPr>
        <w:t>A TODOS LOS CONSAGRADOS</w:t>
      </w:r>
      <w:r w:rsidRPr="001C64F0">
        <w:rPr>
          <w:rFonts w:ascii="Times New Roman" w:eastAsia="Times New Roman" w:hAnsi="Times New Roman" w:cs="Times New Roman"/>
          <w:sz w:val="24"/>
          <w:szCs w:val="24"/>
          <w:lang w:eastAsia="es-PE"/>
        </w:rPr>
        <w:t xml:space="preserve"> CON OCASIÓN DEL AÑO DE LA VIDA CONSAGRADA, </w:t>
      </w:r>
      <w:r w:rsidRPr="001C64F0">
        <w:rPr>
          <w:rFonts w:ascii="Times New Roman" w:hAnsi="Times New Roman" w:cs="Times New Roman"/>
          <w:iCs/>
          <w:color w:val="000000"/>
          <w:sz w:val="24"/>
          <w:szCs w:val="24"/>
          <w:shd w:val="clear" w:color="auto" w:fill="FFFFFF"/>
        </w:rPr>
        <w:t>Vaticano, 21 de noviembre 2014, fiesta de la Presentación de la Santísima Virgen María.</w:t>
      </w:r>
    </w:p>
    <w:p w:rsidR="001C64F0" w:rsidRPr="001C64F0" w:rsidRDefault="001C64F0" w:rsidP="001C64F0">
      <w:pPr>
        <w:pStyle w:val="Prrafodelista"/>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PE"/>
        </w:rPr>
      </w:pPr>
      <w:r w:rsidRPr="001C64F0">
        <w:rPr>
          <w:rFonts w:ascii="Times New Roman" w:eastAsia="Times New Roman" w:hAnsi="Times New Roman" w:cs="Times New Roman"/>
          <w:sz w:val="24"/>
          <w:szCs w:val="24"/>
          <w:lang w:eastAsia="es-PE"/>
        </w:rPr>
        <w:t xml:space="preserve">EXHORTACIÓN APOSTÓLICA </w:t>
      </w:r>
      <w:r w:rsidRPr="001C64F0">
        <w:rPr>
          <w:rFonts w:ascii="Times New Roman" w:eastAsia="Times New Roman" w:hAnsi="Times New Roman" w:cs="Times New Roman"/>
          <w:bCs/>
          <w:i/>
          <w:iCs/>
          <w:sz w:val="24"/>
          <w:szCs w:val="24"/>
          <w:lang w:eastAsia="es-PE"/>
        </w:rPr>
        <w:t>GAUDETE ET EXSULTATE</w:t>
      </w:r>
      <w:r w:rsidRPr="001C64F0">
        <w:rPr>
          <w:rFonts w:ascii="Times New Roman" w:eastAsia="Times New Roman" w:hAnsi="Times New Roman" w:cs="Times New Roman"/>
          <w:bCs/>
          <w:i/>
          <w:iCs/>
          <w:sz w:val="24"/>
          <w:szCs w:val="24"/>
          <w:lang w:eastAsia="es-PE"/>
        </w:rPr>
        <w:br/>
      </w:r>
      <w:r w:rsidRPr="001C64F0">
        <w:rPr>
          <w:rFonts w:ascii="Times New Roman" w:eastAsia="Times New Roman" w:hAnsi="Times New Roman" w:cs="Times New Roman"/>
          <w:sz w:val="24"/>
          <w:szCs w:val="24"/>
          <w:lang w:eastAsia="es-PE"/>
        </w:rPr>
        <w:t>DEL SANTO PADRE</w:t>
      </w:r>
      <w:r w:rsidRPr="001C64F0">
        <w:rPr>
          <w:rFonts w:ascii="Times New Roman" w:eastAsia="Times New Roman" w:hAnsi="Times New Roman" w:cs="Times New Roman"/>
          <w:bCs/>
          <w:sz w:val="24"/>
          <w:szCs w:val="24"/>
          <w:lang w:eastAsia="es-PE"/>
        </w:rPr>
        <w:t xml:space="preserve"> FRANCISCO</w:t>
      </w:r>
      <w:r w:rsidRPr="001C64F0">
        <w:rPr>
          <w:rFonts w:ascii="Times New Roman" w:eastAsia="Times New Roman" w:hAnsi="Times New Roman" w:cs="Times New Roman"/>
          <w:sz w:val="24"/>
          <w:szCs w:val="24"/>
          <w:lang w:eastAsia="es-PE"/>
        </w:rPr>
        <w:t xml:space="preserve"> SOBRE EL LLAMADO A LA SANTIDAD</w:t>
      </w:r>
      <w:r w:rsidRPr="001C64F0">
        <w:rPr>
          <w:rFonts w:ascii="Times New Roman" w:eastAsia="Times New Roman" w:hAnsi="Times New Roman" w:cs="Times New Roman"/>
          <w:sz w:val="24"/>
          <w:szCs w:val="24"/>
          <w:lang w:eastAsia="es-PE"/>
        </w:rPr>
        <w:br/>
        <w:t xml:space="preserve">EN EL MUNDO ACTUAL, </w:t>
      </w:r>
      <w:proofErr w:type="spellStart"/>
      <w:r w:rsidRPr="001C64F0">
        <w:rPr>
          <w:rFonts w:ascii="Times New Roman" w:eastAsia="Times New Roman" w:hAnsi="Times New Roman" w:cs="Times New Roman"/>
          <w:sz w:val="24"/>
          <w:szCs w:val="24"/>
          <w:lang w:eastAsia="es-PE"/>
        </w:rPr>
        <w:t>Epiconsa</w:t>
      </w:r>
      <w:proofErr w:type="spellEnd"/>
      <w:r w:rsidRPr="001C64F0">
        <w:rPr>
          <w:rFonts w:ascii="Times New Roman" w:eastAsia="Times New Roman" w:hAnsi="Times New Roman" w:cs="Times New Roman"/>
          <w:sz w:val="24"/>
          <w:szCs w:val="24"/>
          <w:lang w:eastAsia="es-PE"/>
        </w:rPr>
        <w:t>, Lima 2018.</w:t>
      </w:r>
    </w:p>
    <w:p w:rsidR="001C64F0" w:rsidRPr="001C64F0" w:rsidRDefault="001C64F0" w:rsidP="001C64F0">
      <w:pPr>
        <w:pStyle w:val="Prrafodelista"/>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PE"/>
        </w:rPr>
      </w:pPr>
      <w:r w:rsidRPr="001C64F0">
        <w:rPr>
          <w:rFonts w:ascii="Times New Roman" w:hAnsi="Times New Roman" w:cs="Times New Roman"/>
          <w:sz w:val="24"/>
          <w:szCs w:val="24"/>
          <w:shd w:val="clear" w:color="auto" w:fill="FFFFFF"/>
        </w:rPr>
        <w:t>EXHORTACIÓN APOSTÓLICA</w:t>
      </w:r>
      <w:r w:rsidRPr="001C64F0">
        <w:rPr>
          <w:rFonts w:ascii="Times New Roman" w:hAnsi="Times New Roman" w:cs="Times New Roman"/>
          <w:sz w:val="24"/>
          <w:szCs w:val="24"/>
        </w:rPr>
        <w:t xml:space="preserve"> </w:t>
      </w:r>
      <w:r w:rsidRPr="001C64F0">
        <w:rPr>
          <w:rFonts w:ascii="Times New Roman" w:hAnsi="Times New Roman" w:cs="Times New Roman"/>
          <w:bCs/>
          <w:iCs/>
          <w:sz w:val="24"/>
          <w:szCs w:val="24"/>
          <w:shd w:val="clear" w:color="auto" w:fill="FFFFFF"/>
        </w:rPr>
        <w:t>EVANGELII GAUDIUM</w:t>
      </w:r>
      <w:r w:rsidRPr="001C64F0">
        <w:rPr>
          <w:rFonts w:ascii="Times New Roman" w:hAnsi="Times New Roman" w:cs="Times New Roman"/>
          <w:b/>
          <w:bCs/>
          <w:i/>
          <w:iCs/>
          <w:sz w:val="24"/>
          <w:szCs w:val="24"/>
          <w:shd w:val="clear" w:color="auto" w:fill="FFFFFF"/>
        </w:rPr>
        <w:t xml:space="preserve"> </w:t>
      </w:r>
      <w:r w:rsidRPr="001C64F0">
        <w:rPr>
          <w:rFonts w:ascii="Times New Roman" w:hAnsi="Times New Roman" w:cs="Times New Roman"/>
          <w:sz w:val="24"/>
          <w:szCs w:val="24"/>
          <w:shd w:val="clear" w:color="auto" w:fill="FFFFFF"/>
        </w:rPr>
        <w:t>DEL SANTO PADRE</w:t>
      </w:r>
      <w:r w:rsidRPr="001C64F0">
        <w:rPr>
          <w:rFonts w:ascii="Times New Roman" w:hAnsi="Times New Roman" w:cs="Times New Roman"/>
          <w:sz w:val="24"/>
          <w:szCs w:val="24"/>
        </w:rPr>
        <w:br/>
      </w:r>
      <w:r w:rsidRPr="001C64F0">
        <w:rPr>
          <w:rFonts w:ascii="Times New Roman" w:hAnsi="Times New Roman" w:cs="Times New Roman"/>
          <w:bCs/>
          <w:sz w:val="24"/>
          <w:szCs w:val="24"/>
          <w:shd w:val="clear" w:color="auto" w:fill="FFFFFF"/>
        </w:rPr>
        <w:t>FRANCISCO</w:t>
      </w:r>
      <w:r w:rsidRPr="001C64F0">
        <w:rPr>
          <w:rFonts w:ascii="Times New Roman" w:hAnsi="Times New Roman" w:cs="Times New Roman"/>
          <w:sz w:val="24"/>
          <w:szCs w:val="24"/>
          <w:shd w:val="clear" w:color="auto" w:fill="FFFFFF"/>
        </w:rPr>
        <w:t>, SOBRE</w:t>
      </w:r>
      <w:r w:rsidRPr="001C64F0">
        <w:rPr>
          <w:rFonts w:ascii="Times New Roman" w:hAnsi="Times New Roman" w:cs="Times New Roman"/>
          <w:sz w:val="24"/>
          <w:szCs w:val="24"/>
        </w:rPr>
        <w:t xml:space="preserve"> </w:t>
      </w:r>
      <w:r w:rsidRPr="001C64F0">
        <w:rPr>
          <w:rFonts w:ascii="Times New Roman" w:hAnsi="Times New Roman" w:cs="Times New Roman"/>
          <w:sz w:val="24"/>
          <w:szCs w:val="24"/>
          <w:shd w:val="clear" w:color="auto" w:fill="FFFFFF"/>
        </w:rPr>
        <w:t>EL ANUNCIO DEL EVANGELIO</w:t>
      </w:r>
      <w:r w:rsidRPr="001C64F0">
        <w:rPr>
          <w:rFonts w:ascii="Times New Roman" w:hAnsi="Times New Roman" w:cs="Times New Roman"/>
          <w:sz w:val="24"/>
          <w:szCs w:val="24"/>
        </w:rPr>
        <w:t xml:space="preserve"> </w:t>
      </w:r>
      <w:r w:rsidRPr="001C64F0">
        <w:rPr>
          <w:rFonts w:ascii="Times New Roman" w:hAnsi="Times New Roman" w:cs="Times New Roman"/>
          <w:sz w:val="24"/>
          <w:szCs w:val="24"/>
          <w:shd w:val="clear" w:color="auto" w:fill="FFFFFF"/>
        </w:rPr>
        <w:t xml:space="preserve">EN EL MUNDO ACTUAL, </w:t>
      </w:r>
      <w:proofErr w:type="spellStart"/>
      <w:r w:rsidRPr="001C64F0">
        <w:rPr>
          <w:rFonts w:ascii="Times New Roman" w:hAnsi="Times New Roman" w:cs="Times New Roman"/>
          <w:sz w:val="24"/>
          <w:szCs w:val="24"/>
          <w:shd w:val="clear" w:color="auto" w:fill="FFFFFF"/>
        </w:rPr>
        <w:t>Epiconsa</w:t>
      </w:r>
      <w:proofErr w:type="spellEnd"/>
      <w:r w:rsidRPr="001C64F0">
        <w:rPr>
          <w:rFonts w:ascii="Times New Roman" w:hAnsi="Times New Roman" w:cs="Times New Roman"/>
          <w:sz w:val="24"/>
          <w:szCs w:val="24"/>
          <w:shd w:val="clear" w:color="auto" w:fill="FFFFFF"/>
        </w:rPr>
        <w:t>, Lima, 2013.</w:t>
      </w:r>
    </w:p>
    <w:p w:rsidR="0034537C" w:rsidRPr="001C64F0" w:rsidRDefault="00D71584" w:rsidP="001C64F0">
      <w:pPr>
        <w:spacing w:line="240" w:lineRule="auto"/>
        <w:jc w:val="both"/>
        <w:rPr>
          <w:rFonts w:ascii="Times New Roman" w:eastAsia="Times New Roman" w:hAnsi="Times New Roman" w:cs="Times New Roman"/>
          <w:b/>
          <w:sz w:val="24"/>
          <w:szCs w:val="24"/>
          <w:lang w:eastAsia="es-PE"/>
        </w:rPr>
      </w:pPr>
      <w:r w:rsidRPr="001C64F0">
        <w:rPr>
          <w:rFonts w:ascii="Times New Roman" w:eastAsia="Times New Roman" w:hAnsi="Times New Roman" w:cs="Times New Roman"/>
          <w:b/>
          <w:sz w:val="24"/>
          <w:szCs w:val="24"/>
          <w:lang w:eastAsia="es-PE"/>
        </w:rPr>
        <w:t>CELAM:</w:t>
      </w:r>
      <w:r w:rsidR="0034537C" w:rsidRPr="001C64F0">
        <w:rPr>
          <w:rFonts w:ascii="Times New Roman" w:eastAsia="Times New Roman" w:hAnsi="Times New Roman" w:cs="Times New Roman"/>
          <w:b/>
          <w:sz w:val="24"/>
          <w:szCs w:val="24"/>
          <w:lang w:eastAsia="es-PE"/>
        </w:rPr>
        <w:t xml:space="preserve"> </w:t>
      </w:r>
    </w:p>
    <w:p w:rsidR="0034537C" w:rsidRPr="001C64F0" w:rsidRDefault="00A51A3A" w:rsidP="001C64F0">
      <w:pPr>
        <w:pStyle w:val="Prrafodelista"/>
        <w:numPr>
          <w:ilvl w:val="0"/>
          <w:numId w:val="16"/>
        </w:numPr>
        <w:spacing w:line="240" w:lineRule="auto"/>
        <w:jc w:val="both"/>
        <w:rPr>
          <w:rFonts w:ascii="Times New Roman" w:eastAsia="Times New Roman" w:hAnsi="Times New Roman" w:cs="Times New Roman"/>
          <w:sz w:val="24"/>
          <w:szCs w:val="24"/>
          <w:lang w:eastAsia="es-PE"/>
        </w:rPr>
      </w:pPr>
      <w:r w:rsidRPr="001C64F0">
        <w:rPr>
          <w:rFonts w:ascii="Times New Roman" w:eastAsia="Times New Roman" w:hAnsi="Times New Roman" w:cs="Times New Roman"/>
          <w:sz w:val="24"/>
          <w:szCs w:val="24"/>
          <w:lang w:eastAsia="es-PE"/>
        </w:rPr>
        <w:t>CONFERENCIA GENERAL DEL EPISCOPADO LATINOAMERICANO</w:t>
      </w:r>
      <w:r w:rsidR="00D71584" w:rsidRPr="001C64F0">
        <w:rPr>
          <w:rFonts w:ascii="Times New Roman" w:eastAsia="Times New Roman" w:hAnsi="Times New Roman" w:cs="Times New Roman"/>
          <w:sz w:val="24"/>
          <w:szCs w:val="24"/>
          <w:lang w:eastAsia="es-PE"/>
        </w:rPr>
        <w:t xml:space="preserve">, </w:t>
      </w:r>
      <w:r w:rsidR="0034537C" w:rsidRPr="001C64F0">
        <w:rPr>
          <w:rFonts w:ascii="Times New Roman" w:eastAsia="Times New Roman" w:hAnsi="Times New Roman" w:cs="Times New Roman"/>
          <w:sz w:val="24"/>
          <w:szCs w:val="24"/>
          <w:lang w:eastAsia="es-PE"/>
        </w:rPr>
        <w:t xml:space="preserve"> Medellín 1968</w:t>
      </w:r>
      <w:r w:rsidR="00D71584" w:rsidRPr="001C64F0">
        <w:rPr>
          <w:rFonts w:ascii="Times New Roman" w:eastAsia="Times New Roman" w:hAnsi="Times New Roman" w:cs="Times New Roman"/>
          <w:sz w:val="24"/>
          <w:szCs w:val="24"/>
          <w:lang w:eastAsia="es-PE"/>
        </w:rPr>
        <w:t>.</w:t>
      </w:r>
      <w:r w:rsidR="0034537C" w:rsidRPr="001C64F0">
        <w:rPr>
          <w:rFonts w:ascii="Times New Roman" w:eastAsia="Times New Roman" w:hAnsi="Times New Roman" w:cs="Times New Roman"/>
          <w:sz w:val="24"/>
          <w:szCs w:val="24"/>
          <w:lang w:eastAsia="es-PE"/>
        </w:rPr>
        <w:t xml:space="preserve"> </w:t>
      </w:r>
    </w:p>
    <w:p w:rsidR="0034537C" w:rsidRPr="001C64F0" w:rsidRDefault="00A51A3A" w:rsidP="001C64F0">
      <w:pPr>
        <w:pStyle w:val="Prrafodelista"/>
        <w:numPr>
          <w:ilvl w:val="0"/>
          <w:numId w:val="16"/>
        </w:numPr>
        <w:spacing w:line="240" w:lineRule="auto"/>
        <w:jc w:val="both"/>
        <w:rPr>
          <w:rFonts w:ascii="Times New Roman" w:eastAsia="Times New Roman" w:hAnsi="Times New Roman" w:cs="Times New Roman"/>
          <w:sz w:val="24"/>
          <w:szCs w:val="24"/>
          <w:lang w:eastAsia="es-PE"/>
        </w:rPr>
      </w:pPr>
      <w:r w:rsidRPr="001C64F0">
        <w:rPr>
          <w:rFonts w:ascii="Times New Roman" w:eastAsia="Times New Roman" w:hAnsi="Times New Roman" w:cs="Times New Roman"/>
          <w:sz w:val="24"/>
          <w:szCs w:val="24"/>
          <w:lang w:eastAsia="es-PE"/>
        </w:rPr>
        <w:t>CONFERENCIA GENERAL DEL EPISCOPADO LATINOAMERICANO</w:t>
      </w:r>
      <w:r w:rsidR="00D71584" w:rsidRPr="001C64F0">
        <w:rPr>
          <w:rFonts w:ascii="Times New Roman" w:eastAsia="Times New Roman" w:hAnsi="Times New Roman" w:cs="Times New Roman"/>
          <w:sz w:val="24"/>
          <w:szCs w:val="24"/>
          <w:lang w:eastAsia="es-PE"/>
        </w:rPr>
        <w:t xml:space="preserve">, </w:t>
      </w:r>
      <w:r w:rsidR="0034537C" w:rsidRPr="001C64F0">
        <w:rPr>
          <w:rFonts w:ascii="Times New Roman" w:eastAsia="Times New Roman" w:hAnsi="Times New Roman" w:cs="Times New Roman"/>
          <w:sz w:val="24"/>
          <w:szCs w:val="24"/>
          <w:lang w:eastAsia="es-PE"/>
        </w:rPr>
        <w:t>Puebla 1979</w:t>
      </w:r>
      <w:r w:rsidR="00D71584" w:rsidRPr="001C64F0">
        <w:rPr>
          <w:rFonts w:ascii="Times New Roman" w:eastAsia="Times New Roman" w:hAnsi="Times New Roman" w:cs="Times New Roman"/>
          <w:sz w:val="24"/>
          <w:szCs w:val="24"/>
          <w:lang w:eastAsia="es-PE"/>
        </w:rPr>
        <w:t>.</w:t>
      </w:r>
      <w:r w:rsidR="0034537C" w:rsidRPr="001C64F0">
        <w:rPr>
          <w:rFonts w:ascii="Times New Roman" w:eastAsia="Times New Roman" w:hAnsi="Times New Roman" w:cs="Times New Roman"/>
          <w:sz w:val="24"/>
          <w:szCs w:val="24"/>
          <w:lang w:eastAsia="es-PE"/>
        </w:rPr>
        <w:t xml:space="preserve"> </w:t>
      </w:r>
    </w:p>
    <w:p w:rsidR="0034537C" w:rsidRPr="001C64F0" w:rsidRDefault="00A51A3A" w:rsidP="001C64F0">
      <w:pPr>
        <w:pStyle w:val="Prrafodelista"/>
        <w:numPr>
          <w:ilvl w:val="0"/>
          <w:numId w:val="16"/>
        </w:numPr>
        <w:spacing w:line="240" w:lineRule="auto"/>
        <w:jc w:val="both"/>
        <w:rPr>
          <w:rFonts w:ascii="Times New Roman" w:eastAsia="Times New Roman" w:hAnsi="Times New Roman" w:cs="Times New Roman"/>
          <w:sz w:val="24"/>
          <w:szCs w:val="24"/>
          <w:lang w:eastAsia="es-PE"/>
        </w:rPr>
      </w:pPr>
      <w:r w:rsidRPr="001C64F0">
        <w:rPr>
          <w:rFonts w:ascii="Times New Roman" w:eastAsia="Times New Roman" w:hAnsi="Times New Roman" w:cs="Times New Roman"/>
          <w:sz w:val="24"/>
          <w:szCs w:val="24"/>
          <w:lang w:eastAsia="es-PE"/>
        </w:rPr>
        <w:t>CONFERENCIA GENERAL DEL EPISCOPADO LATINOAMERICANO</w:t>
      </w:r>
      <w:r w:rsidR="00D71584" w:rsidRPr="001C64F0">
        <w:rPr>
          <w:rFonts w:ascii="Times New Roman" w:eastAsia="Times New Roman" w:hAnsi="Times New Roman" w:cs="Times New Roman"/>
          <w:sz w:val="24"/>
          <w:szCs w:val="24"/>
          <w:lang w:eastAsia="es-PE"/>
        </w:rPr>
        <w:t xml:space="preserve">, </w:t>
      </w:r>
      <w:r w:rsidR="0034537C" w:rsidRPr="001C64F0">
        <w:rPr>
          <w:rFonts w:ascii="Times New Roman" w:eastAsia="Times New Roman" w:hAnsi="Times New Roman" w:cs="Times New Roman"/>
          <w:sz w:val="24"/>
          <w:szCs w:val="24"/>
          <w:lang w:eastAsia="es-PE"/>
        </w:rPr>
        <w:t>Santo Domingo 1992</w:t>
      </w:r>
      <w:r w:rsidR="00D71584" w:rsidRPr="001C64F0">
        <w:rPr>
          <w:rFonts w:ascii="Times New Roman" w:eastAsia="Times New Roman" w:hAnsi="Times New Roman" w:cs="Times New Roman"/>
          <w:sz w:val="24"/>
          <w:szCs w:val="24"/>
          <w:lang w:eastAsia="es-PE"/>
        </w:rPr>
        <w:t>.</w:t>
      </w:r>
    </w:p>
    <w:p w:rsidR="0034537C" w:rsidRPr="001C64F0" w:rsidRDefault="00A51A3A" w:rsidP="001C64F0">
      <w:pPr>
        <w:pStyle w:val="Prrafodelista"/>
        <w:numPr>
          <w:ilvl w:val="0"/>
          <w:numId w:val="16"/>
        </w:numPr>
        <w:spacing w:line="240" w:lineRule="auto"/>
        <w:jc w:val="both"/>
        <w:rPr>
          <w:rFonts w:ascii="Times New Roman" w:eastAsia="Times New Roman" w:hAnsi="Times New Roman" w:cs="Times New Roman"/>
          <w:sz w:val="24"/>
          <w:szCs w:val="24"/>
          <w:lang w:eastAsia="es-PE"/>
        </w:rPr>
      </w:pPr>
      <w:r w:rsidRPr="001C64F0">
        <w:rPr>
          <w:rFonts w:ascii="Times New Roman" w:eastAsia="Times New Roman" w:hAnsi="Times New Roman" w:cs="Times New Roman"/>
          <w:sz w:val="24"/>
          <w:szCs w:val="24"/>
          <w:lang w:eastAsia="es-PE"/>
        </w:rPr>
        <w:t>CONFERENCIA GENERAL DEL EPISCOPADO LATINOAMERICANO</w:t>
      </w:r>
      <w:r w:rsidR="00D71584" w:rsidRPr="001C64F0">
        <w:rPr>
          <w:rFonts w:ascii="Times New Roman" w:eastAsia="Times New Roman" w:hAnsi="Times New Roman" w:cs="Times New Roman"/>
          <w:sz w:val="24"/>
          <w:szCs w:val="24"/>
          <w:lang w:eastAsia="es-PE"/>
        </w:rPr>
        <w:t xml:space="preserve">, </w:t>
      </w:r>
      <w:r w:rsidR="0034537C" w:rsidRPr="001C64F0">
        <w:rPr>
          <w:rFonts w:ascii="Times New Roman" w:eastAsia="Times New Roman" w:hAnsi="Times New Roman" w:cs="Times New Roman"/>
          <w:sz w:val="24"/>
          <w:szCs w:val="24"/>
          <w:lang w:eastAsia="es-PE"/>
        </w:rPr>
        <w:t>Aparecida 2007</w:t>
      </w:r>
      <w:r w:rsidR="00D71584" w:rsidRPr="001C64F0">
        <w:rPr>
          <w:rFonts w:ascii="Times New Roman" w:eastAsia="Times New Roman" w:hAnsi="Times New Roman" w:cs="Times New Roman"/>
          <w:sz w:val="24"/>
          <w:szCs w:val="24"/>
          <w:lang w:eastAsia="es-PE"/>
        </w:rPr>
        <w:t>.</w:t>
      </w:r>
    </w:p>
    <w:p w:rsidR="00D71584" w:rsidRPr="001C64F0" w:rsidRDefault="00D71584" w:rsidP="001C64F0">
      <w:pPr>
        <w:spacing w:line="240" w:lineRule="auto"/>
        <w:ind w:left="284"/>
        <w:jc w:val="both"/>
        <w:rPr>
          <w:rFonts w:ascii="Times New Roman" w:eastAsia="Calibri" w:hAnsi="Times New Roman" w:cs="Times New Roman"/>
          <w:b/>
          <w:sz w:val="24"/>
          <w:szCs w:val="24"/>
          <w:lang w:val="es-ES"/>
        </w:rPr>
      </w:pPr>
      <w:r w:rsidRPr="001C64F0">
        <w:rPr>
          <w:rFonts w:ascii="Times New Roman" w:eastAsia="Calibri" w:hAnsi="Times New Roman" w:cs="Times New Roman"/>
          <w:b/>
          <w:sz w:val="24"/>
          <w:szCs w:val="24"/>
          <w:lang w:val="es-ES"/>
        </w:rPr>
        <w:t>SAN AGUSTÍN:</w:t>
      </w:r>
    </w:p>
    <w:p w:rsidR="00D71584" w:rsidRPr="001C64F0" w:rsidRDefault="00D71584" w:rsidP="001C64F0">
      <w:pPr>
        <w:pStyle w:val="Prrafodelista"/>
        <w:numPr>
          <w:ilvl w:val="0"/>
          <w:numId w:val="17"/>
        </w:numPr>
        <w:spacing w:line="240" w:lineRule="auto"/>
        <w:jc w:val="both"/>
        <w:rPr>
          <w:rFonts w:ascii="Times New Roman" w:eastAsia="Calibri" w:hAnsi="Times New Roman" w:cs="Times New Roman"/>
          <w:sz w:val="24"/>
          <w:szCs w:val="24"/>
          <w:lang w:val="es-ES"/>
        </w:rPr>
      </w:pPr>
      <w:r w:rsidRPr="001C64F0">
        <w:rPr>
          <w:rFonts w:ascii="Times New Roman" w:eastAsia="Calibri" w:hAnsi="Times New Roman" w:cs="Times New Roman"/>
          <w:sz w:val="24"/>
          <w:szCs w:val="24"/>
          <w:lang w:val="es-ES"/>
        </w:rPr>
        <w:t xml:space="preserve">OBRAS COMPLETAS, BAC, Tomo XXIII, </w:t>
      </w:r>
      <w:r w:rsidRPr="001C64F0">
        <w:rPr>
          <w:rFonts w:ascii="Times New Roman" w:eastAsia="Calibri" w:hAnsi="Times New Roman" w:cs="Times New Roman"/>
          <w:i/>
          <w:sz w:val="24"/>
          <w:szCs w:val="24"/>
          <w:lang w:val="es-ES"/>
        </w:rPr>
        <w:t xml:space="preserve">Sermones </w:t>
      </w:r>
      <w:r w:rsidRPr="001C64F0">
        <w:rPr>
          <w:rFonts w:ascii="Times New Roman" w:eastAsia="Calibri" w:hAnsi="Times New Roman" w:cs="Times New Roman"/>
          <w:sz w:val="24"/>
          <w:szCs w:val="24"/>
          <w:lang w:val="es-ES"/>
        </w:rPr>
        <w:t>117-183, Madrid 1983.</w:t>
      </w:r>
    </w:p>
    <w:p w:rsidR="00D71584" w:rsidRPr="001C64F0" w:rsidRDefault="00D71584" w:rsidP="001C64F0">
      <w:pPr>
        <w:pStyle w:val="Prrafodelista"/>
        <w:numPr>
          <w:ilvl w:val="0"/>
          <w:numId w:val="17"/>
        </w:numPr>
        <w:spacing w:line="240" w:lineRule="auto"/>
        <w:jc w:val="both"/>
        <w:rPr>
          <w:rFonts w:ascii="Times New Roman" w:eastAsia="Calibri" w:hAnsi="Times New Roman" w:cs="Times New Roman"/>
          <w:sz w:val="24"/>
          <w:szCs w:val="24"/>
          <w:lang w:val="es-ES"/>
        </w:rPr>
      </w:pPr>
      <w:r w:rsidRPr="001C64F0">
        <w:rPr>
          <w:rFonts w:ascii="Times New Roman" w:eastAsia="Calibri" w:hAnsi="Times New Roman" w:cs="Times New Roman"/>
          <w:sz w:val="24"/>
          <w:szCs w:val="24"/>
          <w:lang w:val="es-ES"/>
        </w:rPr>
        <w:t xml:space="preserve">_____, OBRAS COMPLETAS, BAC, Tomo XXVI, </w:t>
      </w:r>
      <w:r w:rsidRPr="001C64F0">
        <w:rPr>
          <w:rFonts w:ascii="Times New Roman" w:eastAsia="Calibri" w:hAnsi="Times New Roman" w:cs="Times New Roman"/>
          <w:i/>
          <w:sz w:val="24"/>
          <w:szCs w:val="24"/>
          <w:lang w:val="es-ES"/>
        </w:rPr>
        <w:t>Sermones</w:t>
      </w:r>
      <w:r w:rsidRPr="001C64F0">
        <w:rPr>
          <w:rFonts w:ascii="Times New Roman" w:eastAsia="Calibri" w:hAnsi="Times New Roman" w:cs="Times New Roman"/>
          <w:sz w:val="24"/>
          <w:szCs w:val="24"/>
          <w:lang w:val="es-ES"/>
        </w:rPr>
        <w:t xml:space="preserve"> 339-396, Madrid 1985.</w:t>
      </w:r>
    </w:p>
    <w:p w:rsidR="00D71584" w:rsidRPr="001C64F0" w:rsidRDefault="00D71584" w:rsidP="001C64F0">
      <w:pPr>
        <w:pStyle w:val="Prrafodelista"/>
        <w:numPr>
          <w:ilvl w:val="0"/>
          <w:numId w:val="17"/>
        </w:numPr>
        <w:spacing w:line="240" w:lineRule="auto"/>
        <w:jc w:val="both"/>
        <w:rPr>
          <w:rFonts w:ascii="Times New Roman" w:hAnsi="Times New Roman" w:cs="Times New Roman"/>
          <w:iCs/>
          <w:color w:val="000000"/>
          <w:sz w:val="24"/>
          <w:szCs w:val="24"/>
          <w:shd w:val="clear" w:color="auto" w:fill="FFFFFF"/>
        </w:rPr>
      </w:pPr>
      <w:r w:rsidRPr="001C64F0">
        <w:rPr>
          <w:rFonts w:ascii="Times New Roman" w:hAnsi="Times New Roman" w:cs="Times New Roman"/>
          <w:iCs/>
          <w:color w:val="000000"/>
          <w:sz w:val="24"/>
          <w:szCs w:val="24"/>
          <w:shd w:val="clear" w:color="auto" w:fill="FFFFFF"/>
        </w:rPr>
        <w:t>Plan de formación Agustiniana, Roma, 1993.</w:t>
      </w:r>
    </w:p>
    <w:p w:rsidR="00D71584" w:rsidRPr="001C64F0" w:rsidRDefault="00D71584" w:rsidP="001C64F0">
      <w:pPr>
        <w:pStyle w:val="Prrafodelista"/>
        <w:numPr>
          <w:ilvl w:val="0"/>
          <w:numId w:val="17"/>
        </w:numPr>
        <w:spacing w:line="240" w:lineRule="auto"/>
        <w:jc w:val="both"/>
        <w:rPr>
          <w:rFonts w:ascii="Times New Roman" w:hAnsi="Times New Roman" w:cs="Times New Roman"/>
          <w:iCs/>
          <w:color w:val="000000"/>
          <w:sz w:val="24"/>
          <w:szCs w:val="24"/>
          <w:shd w:val="clear" w:color="auto" w:fill="FFFFFF"/>
        </w:rPr>
      </w:pPr>
      <w:r w:rsidRPr="001C64F0">
        <w:rPr>
          <w:rFonts w:ascii="Times New Roman" w:hAnsi="Times New Roman" w:cs="Times New Roman"/>
          <w:sz w:val="24"/>
          <w:szCs w:val="24"/>
        </w:rPr>
        <w:t xml:space="preserve">Inculturación de la Ratio </w:t>
      </w:r>
      <w:proofErr w:type="spellStart"/>
      <w:r w:rsidRPr="001C64F0">
        <w:rPr>
          <w:rFonts w:ascii="Times New Roman" w:hAnsi="Times New Roman" w:cs="Times New Roman"/>
          <w:sz w:val="24"/>
          <w:szCs w:val="24"/>
        </w:rPr>
        <w:t>Institutionis</w:t>
      </w:r>
      <w:proofErr w:type="spellEnd"/>
      <w:r w:rsidRPr="001C64F0">
        <w:rPr>
          <w:rFonts w:ascii="Times New Roman" w:hAnsi="Times New Roman" w:cs="Times New Roman"/>
          <w:sz w:val="24"/>
          <w:szCs w:val="24"/>
        </w:rPr>
        <w:t xml:space="preserve"> en América Latina y el Caribe, Documentos de los encuentros de formadores de América Latina y el Caribe, Introducción, Publicado en el 2008.</w:t>
      </w:r>
    </w:p>
    <w:p w:rsidR="00D71584" w:rsidRPr="001C64F0" w:rsidRDefault="00D71584" w:rsidP="001C64F0">
      <w:pPr>
        <w:pStyle w:val="Prrafodelista"/>
        <w:numPr>
          <w:ilvl w:val="0"/>
          <w:numId w:val="17"/>
        </w:numPr>
        <w:spacing w:line="240" w:lineRule="auto"/>
        <w:jc w:val="both"/>
        <w:rPr>
          <w:rFonts w:ascii="Times New Roman" w:hAnsi="Times New Roman" w:cs="Times New Roman"/>
          <w:iCs/>
          <w:color w:val="000000"/>
          <w:sz w:val="24"/>
          <w:szCs w:val="24"/>
          <w:shd w:val="clear" w:color="auto" w:fill="FFFFFF"/>
        </w:rPr>
      </w:pPr>
      <w:r w:rsidRPr="001C64F0">
        <w:rPr>
          <w:rFonts w:ascii="Times New Roman" w:hAnsi="Times New Roman" w:cs="Times New Roman"/>
          <w:sz w:val="24"/>
          <w:szCs w:val="24"/>
        </w:rPr>
        <w:t xml:space="preserve">Documentos de los encuentros de formadores de América Latina y el Caribe, </w:t>
      </w:r>
      <w:hyperlink r:id="rId10" w:history="1">
        <w:r w:rsidRPr="001C64F0">
          <w:rPr>
            <w:rFonts w:ascii="Times New Roman" w:hAnsi="Times New Roman" w:cs="Times New Roman"/>
            <w:sz w:val="24"/>
            <w:szCs w:val="24"/>
          </w:rPr>
          <w:t>CONCLUSIÓN- El Hilo Conductor de los Encuentros de Formadores</w:t>
        </w:r>
      </w:hyperlink>
      <w:r w:rsidRPr="001C64F0">
        <w:rPr>
          <w:rFonts w:ascii="Times New Roman" w:hAnsi="Times New Roman" w:cs="Times New Roman"/>
          <w:sz w:val="24"/>
          <w:szCs w:val="24"/>
        </w:rPr>
        <w:t xml:space="preserve"> 1977-1994. Publicado en el 2008.</w:t>
      </w:r>
    </w:p>
    <w:p w:rsidR="0034537C" w:rsidRPr="001C64F0" w:rsidRDefault="0034537C" w:rsidP="001C64F0">
      <w:pPr>
        <w:pStyle w:val="Prrafodelista"/>
        <w:numPr>
          <w:ilvl w:val="0"/>
          <w:numId w:val="17"/>
        </w:numPr>
        <w:spacing w:line="240" w:lineRule="auto"/>
        <w:jc w:val="both"/>
        <w:rPr>
          <w:rFonts w:ascii="Times New Roman" w:hAnsi="Times New Roman" w:cs="Times New Roman"/>
          <w:bCs/>
          <w:color w:val="000000"/>
          <w:sz w:val="24"/>
          <w:szCs w:val="24"/>
          <w:shd w:val="clear" w:color="auto" w:fill="FFFFFF"/>
        </w:rPr>
      </w:pPr>
      <w:proofErr w:type="spellStart"/>
      <w:r w:rsidRPr="001C64F0">
        <w:rPr>
          <w:rFonts w:ascii="Times New Roman" w:hAnsi="Times New Roman" w:cs="Times New Roman"/>
          <w:color w:val="000000"/>
          <w:sz w:val="24"/>
          <w:szCs w:val="24"/>
          <w:shd w:val="clear" w:color="auto" w:fill="FFFFFF"/>
        </w:rPr>
        <w:t>Luiz</w:t>
      </w:r>
      <w:proofErr w:type="spellEnd"/>
      <w:r w:rsidRPr="001C64F0">
        <w:rPr>
          <w:rFonts w:ascii="Times New Roman" w:hAnsi="Times New Roman" w:cs="Times New Roman"/>
          <w:color w:val="000000"/>
          <w:sz w:val="24"/>
          <w:szCs w:val="24"/>
          <w:shd w:val="clear" w:color="auto" w:fill="FFFFFF"/>
        </w:rPr>
        <w:t xml:space="preserve"> Antonio </w:t>
      </w:r>
      <w:proofErr w:type="spellStart"/>
      <w:r w:rsidRPr="001C64F0">
        <w:rPr>
          <w:rFonts w:ascii="Times New Roman" w:hAnsi="Times New Roman" w:cs="Times New Roman"/>
          <w:color w:val="000000"/>
          <w:sz w:val="24"/>
          <w:szCs w:val="24"/>
          <w:shd w:val="clear" w:color="auto" w:fill="FFFFFF"/>
        </w:rPr>
        <w:t>Pinheiro</w:t>
      </w:r>
      <w:proofErr w:type="spellEnd"/>
      <w:r w:rsidRPr="001C64F0">
        <w:rPr>
          <w:rFonts w:ascii="Times New Roman" w:hAnsi="Times New Roman" w:cs="Times New Roman"/>
          <w:color w:val="000000"/>
          <w:sz w:val="24"/>
          <w:szCs w:val="24"/>
          <w:shd w:val="clear" w:color="auto" w:fill="FFFFFF"/>
        </w:rPr>
        <w:t xml:space="preserve">, osa, </w:t>
      </w:r>
      <w:r w:rsidRPr="001C64F0">
        <w:rPr>
          <w:rFonts w:ascii="Times New Roman" w:hAnsi="Times New Roman" w:cs="Times New Roman"/>
          <w:bCs/>
          <w:color w:val="000000"/>
          <w:sz w:val="24"/>
          <w:szCs w:val="24"/>
          <w:shd w:val="clear" w:color="auto" w:fill="FFFFFF"/>
        </w:rPr>
        <w:t>Documentos de los Encuentros de Formadores en América Latina de 1977-1974</w:t>
      </w:r>
      <w:r w:rsidR="00D71584" w:rsidRPr="001C64F0">
        <w:rPr>
          <w:rFonts w:ascii="Times New Roman" w:hAnsi="Times New Roman" w:cs="Times New Roman"/>
          <w:bCs/>
          <w:color w:val="000000"/>
          <w:sz w:val="24"/>
          <w:szCs w:val="24"/>
          <w:shd w:val="clear" w:color="auto" w:fill="FFFFFF"/>
        </w:rPr>
        <w:t>.</w:t>
      </w:r>
    </w:p>
    <w:p w:rsidR="00D71584" w:rsidRPr="001C64F0" w:rsidRDefault="00D71584" w:rsidP="001C64F0">
      <w:pPr>
        <w:pStyle w:val="Prrafodelista"/>
        <w:numPr>
          <w:ilvl w:val="0"/>
          <w:numId w:val="17"/>
        </w:numPr>
        <w:spacing w:line="240" w:lineRule="auto"/>
        <w:jc w:val="both"/>
        <w:rPr>
          <w:rFonts w:ascii="Times New Roman" w:hAnsi="Times New Roman" w:cs="Times New Roman"/>
          <w:sz w:val="24"/>
          <w:szCs w:val="24"/>
        </w:rPr>
      </w:pPr>
      <w:r w:rsidRPr="001C64F0">
        <w:rPr>
          <w:rFonts w:ascii="Times New Roman" w:hAnsi="Times New Roman" w:cs="Times New Roman"/>
          <w:sz w:val="24"/>
          <w:szCs w:val="24"/>
        </w:rPr>
        <w:lastRenderedPageBreak/>
        <w:t>Estatutos de OALA, Período 2015-2019, Trujillo, 2015.</w:t>
      </w:r>
    </w:p>
    <w:p w:rsidR="00D71584" w:rsidRPr="001C64F0" w:rsidRDefault="00D71584" w:rsidP="001C64F0">
      <w:pPr>
        <w:pStyle w:val="Prrafodelista"/>
        <w:numPr>
          <w:ilvl w:val="0"/>
          <w:numId w:val="17"/>
        </w:numPr>
        <w:spacing w:line="240" w:lineRule="auto"/>
        <w:jc w:val="both"/>
        <w:rPr>
          <w:rFonts w:ascii="Times New Roman" w:eastAsia="Calibri" w:hAnsi="Times New Roman" w:cs="Times New Roman"/>
          <w:sz w:val="24"/>
          <w:szCs w:val="24"/>
          <w:lang w:val="es-ES"/>
        </w:rPr>
      </w:pPr>
      <w:r w:rsidRPr="001C64F0">
        <w:rPr>
          <w:rFonts w:ascii="Times New Roman" w:eastAsia="Calibri" w:hAnsi="Times New Roman" w:cs="Times New Roman"/>
          <w:smallCaps/>
          <w:sz w:val="24"/>
          <w:szCs w:val="24"/>
          <w:lang w:val="es-ES"/>
        </w:rPr>
        <w:t xml:space="preserve">van </w:t>
      </w:r>
      <w:proofErr w:type="spellStart"/>
      <w:r w:rsidRPr="001C64F0">
        <w:rPr>
          <w:rFonts w:ascii="Times New Roman" w:eastAsia="Calibri" w:hAnsi="Times New Roman" w:cs="Times New Roman"/>
          <w:smallCaps/>
          <w:sz w:val="24"/>
          <w:szCs w:val="24"/>
          <w:lang w:val="es-ES"/>
        </w:rPr>
        <w:t>Bavel</w:t>
      </w:r>
      <w:proofErr w:type="spellEnd"/>
      <w:r w:rsidRPr="001C64F0">
        <w:rPr>
          <w:rFonts w:ascii="Times New Roman" w:eastAsia="Calibri" w:hAnsi="Times New Roman" w:cs="Times New Roman"/>
          <w:sz w:val="24"/>
          <w:szCs w:val="24"/>
          <w:lang w:val="es-ES"/>
        </w:rPr>
        <w:t xml:space="preserve"> Tarsicio, </w:t>
      </w:r>
      <w:r w:rsidRPr="001C64F0">
        <w:rPr>
          <w:rFonts w:ascii="Times New Roman" w:eastAsia="Calibri" w:hAnsi="Times New Roman" w:cs="Times New Roman"/>
          <w:i/>
          <w:sz w:val="24"/>
          <w:szCs w:val="24"/>
          <w:lang w:val="es-ES"/>
        </w:rPr>
        <w:t>Carisma: Comunidad, la comunidad como lugar para el Señor,</w:t>
      </w:r>
      <w:r w:rsidRPr="001C64F0">
        <w:rPr>
          <w:rFonts w:ascii="Times New Roman" w:eastAsia="Calibri" w:hAnsi="Times New Roman" w:cs="Times New Roman"/>
          <w:sz w:val="24"/>
          <w:szCs w:val="24"/>
          <w:lang w:val="es-ES"/>
        </w:rPr>
        <w:t xml:space="preserve"> Madrid 2004.</w:t>
      </w:r>
    </w:p>
    <w:p w:rsidR="00D71584" w:rsidRPr="001C64F0" w:rsidRDefault="00D71584" w:rsidP="001C64F0">
      <w:pPr>
        <w:pStyle w:val="Prrafodelista"/>
        <w:numPr>
          <w:ilvl w:val="0"/>
          <w:numId w:val="17"/>
        </w:numPr>
        <w:spacing w:line="240" w:lineRule="auto"/>
        <w:jc w:val="both"/>
        <w:rPr>
          <w:rFonts w:ascii="Times New Roman" w:eastAsia="Calibri" w:hAnsi="Times New Roman" w:cs="Times New Roman"/>
          <w:sz w:val="24"/>
          <w:szCs w:val="24"/>
          <w:lang w:val="es-ES"/>
        </w:rPr>
      </w:pPr>
      <w:r w:rsidRPr="001C64F0">
        <w:rPr>
          <w:rFonts w:ascii="Times New Roman" w:eastAsia="Calibri" w:hAnsi="Times New Roman" w:cs="Times New Roman"/>
          <w:smallCaps/>
          <w:sz w:val="24"/>
          <w:szCs w:val="24"/>
          <w:lang w:val="es-ES"/>
        </w:rPr>
        <w:t xml:space="preserve">van den </w:t>
      </w:r>
      <w:proofErr w:type="spellStart"/>
      <w:r w:rsidRPr="001C64F0">
        <w:rPr>
          <w:rFonts w:ascii="Times New Roman" w:eastAsia="Calibri" w:hAnsi="Times New Roman" w:cs="Times New Roman"/>
          <w:smallCaps/>
          <w:sz w:val="24"/>
          <w:szCs w:val="24"/>
          <w:lang w:val="es-ES"/>
        </w:rPr>
        <w:t>Berg</w:t>
      </w:r>
      <w:proofErr w:type="spellEnd"/>
      <w:r w:rsidRPr="001C64F0">
        <w:rPr>
          <w:rFonts w:ascii="Times New Roman" w:eastAsia="Calibri" w:hAnsi="Times New Roman" w:cs="Times New Roman"/>
          <w:sz w:val="24"/>
          <w:szCs w:val="24"/>
          <w:lang w:val="es-ES"/>
        </w:rPr>
        <w:t xml:space="preserve"> Hans, </w:t>
      </w:r>
      <w:r w:rsidRPr="001C64F0">
        <w:rPr>
          <w:rFonts w:ascii="Times New Roman" w:eastAsia="Calibri" w:hAnsi="Times New Roman" w:cs="Times New Roman"/>
          <w:i/>
          <w:sz w:val="24"/>
          <w:szCs w:val="24"/>
          <w:lang w:val="es-ES"/>
        </w:rPr>
        <w:t>Agustín de Hipona</w:t>
      </w:r>
      <w:r w:rsidRPr="001C64F0">
        <w:rPr>
          <w:rFonts w:ascii="Times New Roman" w:eastAsia="Calibri" w:hAnsi="Times New Roman" w:cs="Times New Roman"/>
          <w:sz w:val="24"/>
          <w:szCs w:val="24"/>
          <w:lang w:val="es-ES"/>
        </w:rPr>
        <w:t>, Bolivia 2003.</w:t>
      </w:r>
    </w:p>
    <w:p w:rsidR="00D71584" w:rsidRPr="001C64F0" w:rsidRDefault="00D71584" w:rsidP="001C64F0">
      <w:pPr>
        <w:ind w:left="284"/>
        <w:jc w:val="both"/>
        <w:rPr>
          <w:rFonts w:ascii="Times New Roman" w:hAnsi="Times New Roman" w:cs="Times New Roman"/>
          <w:sz w:val="24"/>
          <w:szCs w:val="24"/>
        </w:rPr>
      </w:pPr>
    </w:p>
    <w:p w:rsidR="0034537C" w:rsidRPr="00167166" w:rsidRDefault="0034537C" w:rsidP="001C64F0">
      <w:pPr>
        <w:ind w:left="284"/>
        <w:jc w:val="both"/>
        <w:rPr>
          <w:rFonts w:ascii="Times New Roman" w:eastAsia="Calibri" w:hAnsi="Times New Roman" w:cs="Times New Roman"/>
          <w:sz w:val="24"/>
          <w:szCs w:val="24"/>
          <w:lang w:val="es-ES"/>
        </w:rPr>
      </w:pPr>
    </w:p>
    <w:p w:rsidR="00167166" w:rsidRPr="00167166" w:rsidRDefault="00167166" w:rsidP="001C64F0">
      <w:pPr>
        <w:ind w:left="284"/>
        <w:jc w:val="both"/>
        <w:rPr>
          <w:rFonts w:ascii="Times New Roman" w:eastAsia="Calibri" w:hAnsi="Times New Roman" w:cs="Times New Roman"/>
          <w:sz w:val="24"/>
          <w:szCs w:val="24"/>
          <w:lang w:val="es-ES"/>
        </w:rPr>
      </w:pPr>
    </w:p>
    <w:p w:rsidR="00167166" w:rsidRPr="001C64F0" w:rsidRDefault="00167166" w:rsidP="001C64F0">
      <w:pPr>
        <w:jc w:val="both"/>
        <w:rPr>
          <w:rFonts w:ascii="Times New Roman" w:hAnsi="Times New Roman" w:cs="Times New Roman"/>
          <w:b/>
          <w:sz w:val="24"/>
          <w:szCs w:val="24"/>
        </w:rPr>
      </w:pPr>
    </w:p>
    <w:p w:rsidR="00167166" w:rsidRPr="001C64F0" w:rsidRDefault="00167166" w:rsidP="001C64F0">
      <w:pPr>
        <w:jc w:val="both"/>
        <w:rPr>
          <w:rFonts w:ascii="Times New Roman" w:hAnsi="Times New Roman" w:cs="Times New Roman"/>
          <w:b/>
          <w:sz w:val="24"/>
          <w:szCs w:val="24"/>
        </w:rPr>
      </w:pPr>
    </w:p>
    <w:p w:rsidR="00167166" w:rsidRPr="001C64F0" w:rsidRDefault="00167166" w:rsidP="001C64F0">
      <w:pPr>
        <w:jc w:val="both"/>
        <w:rPr>
          <w:rFonts w:ascii="Times New Roman" w:hAnsi="Times New Roman" w:cs="Times New Roman"/>
          <w:b/>
          <w:sz w:val="24"/>
          <w:szCs w:val="24"/>
        </w:rPr>
      </w:pPr>
    </w:p>
    <w:p w:rsidR="00167166" w:rsidRPr="001C64F0" w:rsidRDefault="00167166" w:rsidP="001C64F0">
      <w:pPr>
        <w:jc w:val="both"/>
        <w:rPr>
          <w:rFonts w:ascii="Times New Roman" w:hAnsi="Times New Roman" w:cs="Times New Roman"/>
          <w:b/>
          <w:sz w:val="24"/>
          <w:szCs w:val="24"/>
        </w:rPr>
      </w:pPr>
    </w:p>
    <w:p w:rsidR="00167166" w:rsidRPr="001C64F0" w:rsidRDefault="00167166" w:rsidP="001C64F0">
      <w:pPr>
        <w:jc w:val="both"/>
        <w:rPr>
          <w:rFonts w:ascii="Times New Roman" w:hAnsi="Times New Roman" w:cs="Times New Roman"/>
          <w:b/>
          <w:sz w:val="24"/>
          <w:szCs w:val="24"/>
        </w:rPr>
      </w:pPr>
    </w:p>
    <w:p w:rsidR="00167166" w:rsidRPr="001C64F0" w:rsidRDefault="00167166" w:rsidP="001C64F0">
      <w:pPr>
        <w:jc w:val="both"/>
        <w:rPr>
          <w:rFonts w:ascii="Times New Roman" w:hAnsi="Times New Roman" w:cs="Times New Roman"/>
          <w:b/>
          <w:sz w:val="24"/>
          <w:szCs w:val="24"/>
        </w:rPr>
      </w:pPr>
    </w:p>
    <w:p w:rsidR="003447E4" w:rsidRPr="001C64F0" w:rsidRDefault="003447E4" w:rsidP="001C64F0">
      <w:pPr>
        <w:jc w:val="both"/>
        <w:rPr>
          <w:rFonts w:ascii="Times New Roman" w:hAnsi="Times New Roman" w:cs="Times New Roman"/>
          <w:b/>
          <w:sz w:val="24"/>
          <w:szCs w:val="24"/>
        </w:rPr>
      </w:pPr>
    </w:p>
    <w:sectPr w:rsidR="003447E4" w:rsidRPr="001C64F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BF" w:rsidRDefault="007307BF" w:rsidP="006B760F">
      <w:pPr>
        <w:spacing w:after="0" w:line="240" w:lineRule="auto"/>
      </w:pPr>
      <w:r>
        <w:separator/>
      </w:r>
    </w:p>
  </w:endnote>
  <w:endnote w:type="continuationSeparator" w:id="0">
    <w:p w:rsidR="007307BF" w:rsidRDefault="007307BF" w:rsidP="006B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BF" w:rsidRDefault="007307BF" w:rsidP="006B760F">
      <w:pPr>
        <w:spacing w:after="0" w:line="240" w:lineRule="auto"/>
      </w:pPr>
      <w:r>
        <w:separator/>
      </w:r>
    </w:p>
  </w:footnote>
  <w:footnote w:type="continuationSeparator" w:id="0">
    <w:p w:rsidR="007307BF" w:rsidRDefault="007307BF" w:rsidP="006B760F">
      <w:pPr>
        <w:spacing w:after="0" w:line="240" w:lineRule="auto"/>
      </w:pPr>
      <w:r>
        <w:continuationSeparator/>
      </w:r>
    </w:p>
  </w:footnote>
  <w:footnote w:id="1">
    <w:p w:rsidR="00B851D3" w:rsidRPr="00DF2191" w:rsidRDefault="00B851D3">
      <w:pPr>
        <w:pStyle w:val="Textonotapie"/>
        <w:rPr>
          <w:rFonts w:ascii="Times New Roman" w:hAnsi="Times New Roman" w:cs="Times New Roman"/>
        </w:rPr>
      </w:pPr>
      <w:r w:rsidRPr="00DF2191">
        <w:rPr>
          <w:rStyle w:val="Refdenotaalpie"/>
          <w:rFonts w:ascii="Times New Roman" w:hAnsi="Times New Roman" w:cs="Times New Roman"/>
        </w:rPr>
        <w:footnoteRef/>
      </w:r>
      <w:r w:rsidRPr="00DF2191">
        <w:rPr>
          <w:rFonts w:ascii="Times New Roman" w:hAnsi="Times New Roman" w:cs="Times New Roman"/>
        </w:rPr>
        <w:t xml:space="preserve"> LG 23</w:t>
      </w:r>
      <w:r>
        <w:rPr>
          <w:rFonts w:ascii="Times New Roman" w:hAnsi="Times New Roman" w:cs="Times New Roman"/>
        </w:rPr>
        <w:t>.</w:t>
      </w:r>
      <w:r w:rsidRPr="00DF2191">
        <w:rPr>
          <w:rFonts w:ascii="Times New Roman" w:hAnsi="Times New Roman" w:cs="Times New Roman"/>
        </w:rPr>
        <w:t xml:space="preserve"> </w:t>
      </w:r>
    </w:p>
  </w:footnote>
  <w:footnote w:id="2">
    <w:p w:rsidR="00B851D3" w:rsidRPr="00DF2191" w:rsidRDefault="00B851D3">
      <w:pPr>
        <w:pStyle w:val="Textonotapie"/>
        <w:rPr>
          <w:rFonts w:ascii="Times New Roman" w:hAnsi="Times New Roman" w:cs="Times New Roman"/>
        </w:rPr>
      </w:pPr>
      <w:r w:rsidRPr="00DF2191">
        <w:rPr>
          <w:rStyle w:val="Refdenotaalpie"/>
          <w:rFonts w:ascii="Times New Roman" w:hAnsi="Times New Roman" w:cs="Times New Roman"/>
        </w:rPr>
        <w:footnoteRef/>
      </w:r>
      <w:r w:rsidRPr="00DF2191">
        <w:rPr>
          <w:rFonts w:ascii="Times New Roman" w:hAnsi="Times New Roman" w:cs="Times New Roman"/>
        </w:rPr>
        <w:t xml:space="preserve"> Estatutos</w:t>
      </w:r>
      <w:r>
        <w:rPr>
          <w:rFonts w:ascii="Times New Roman" w:hAnsi="Times New Roman" w:cs="Times New Roman"/>
        </w:rPr>
        <w:t>, I</w:t>
      </w:r>
      <w:r w:rsidRPr="00DF2191">
        <w:rPr>
          <w:rFonts w:ascii="Times New Roman" w:hAnsi="Times New Roman" w:cs="Times New Roman"/>
        </w:rPr>
        <w:t>ntroducción.</w:t>
      </w:r>
    </w:p>
  </w:footnote>
  <w:footnote w:id="3">
    <w:p w:rsidR="00B851D3" w:rsidRDefault="00B851D3">
      <w:pPr>
        <w:pStyle w:val="Textonotapie"/>
      </w:pPr>
      <w:r w:rsidRPr="00DF2191">
        <w:rPr>
          <w:rStyle w:val="Refdenotaalpie"/>
          <w:rFonts w:ascii="Times New Roman" w:hAnsi="Times New Roman" w:cs="Times New Roman"/>
        </w:rPr>
        <w:footnoteRef/>
      </w:r>
      <w:r w:rsidRPr="00DF2191">
        <w:rPr>
          <w:rFonts w:ascii="Times New Roman" w:hAnsi="Times New Roman" w:cs="Times New Roman"/>
        </w:rPr>
        <w:t xml:space="preserve"> Estatutos </w:t>
      </w:r>
      <w:r>
        <w:rPr>
          <w:rFonts w:ascii="Times New Roman" w:hAnsi="Times New Roman" w:cs="Times New Roman"/>
        </w:rPr>
        <w:t>de OALA, 22,  Período 2015-2019.</w:t>
      </w:r>
    </w:p>
  </w:footnote>
  <w:footnote w:id="4">
    <w:p w:rsidR="00B851D3" w:rsidRPr="003447E4" w:rsidRDefault="00B851D3" w:rsidP="003447E4">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es-PE"/>
        </w:rPr>
      </w:pPr>
      <w:r w:rsidRPr="003447E4">
        <w:rPr>
          <w:rStyle w:val="Refdenotaalpie"/>
          <w:rFonts w:ascii="Times New Roman" w:hAnsi="Times New Roman" w:cs="Times New Roman"/>
          <w:sz w:val="20"/>
          <w:szCs w:val="20"/>
        </w:rPr>
        <w:footnoteRef/>
      </w:r>
      <w:r w:rsidRPr="003447E4">
        <w:rPr>
          <w:rFonts w:ascii="Times New Roman" w:hAnsi="Times New Roman" w:cs="Times New Roman"/>
          <w:sz w:val="20"/>
          <w:szCs w:val="20"/>
        </w:rPr>
        <w:t xml:space="preserve"> </w:t>
      </w:r>
      <w:r w:rsidRPr="003447E4">
        <w:rPr>
          <w:rFonts w:ascii="Times New Roman" w:eastAsia="Times New Roman" w:hAnsi="Times New Roman" w:cs="Times New Roman"/>
          <w:sz w:val="20"/>
          <w:szCs w:val="20"/>
          <w:lang w:eastAsia="es-PE"/>
        </w:rPr>
        <w:t xml:space="preserve">CARTA APOSTÓLICA DEL SANTO PADRE FRANCISCO </w:t>
      </w:r>
      <w:r w:rsidRPr="003447E4">
        <w:rPr>
          <w:rFonts w:ascii="Times New Roman" w:eastAsia="Times New Roman" w:hAnsi="Times New Roman" w:cs="Times New Roman"/>
          <w:b/>
          <w:bCs/>
          <w:sz w:val="20"/>
          <w:szCs w:val="20"/>
          <w:lang w:eastAsia="es-PE"/>
        </w:rPr>
        <w:t>A TODOS LOS CONSAGRADOS</w:t>
      </w:r>
      <w:r w:rsidRPr="003447E4">
        <w:rPr>
          <w:rFonts w:ascii="Times New Roman" w:eastAsia="Times New Roman" w:hAnsi="Times New Roman" w:cs="Times New Roman"/>
          <w:sz w:val="20"/>
          <w:szCs w:val="20"/>
          <w:lang w:eastAsia="es-PE"/>
        </w:rPr>
        <w:t xml:space="preserve"> CON OCASIÓN DEL AÑO DE LA VIDA CONSAGRADA, </w:t>
      </w:r>
      <w:r w:rsidRPr="003447E4">
        <w:rPr>
          <w:rFonts w:ascii="Times New Roman" w:hAnsi="Times New Roman" w:cs="Times New Roman"/>
          <w:iCs/>
          <w:color w:val="000000"/>
          <w:sz w:val="20"/>
          <w:szCs w:val="20"/>
          <w:shd w:val="clear" w:color="auto" w:fill="FFFFFF"/>
        </w:rPr>
        <w:t>Vaticano, 21 de noviembre 2014, fiesta de la Presentación de la Santísima Virgen María.</w:t>
      </w:r>
    </w:p>
  </w:footnote>
  <w:footnote w:id="5">
    <w:p w:rsidR="00B851D3" w:rsidRPr="003447E4" w:rsidRDefault="00B851D3" w:rsidP="003447E4">
      <w:pPr>
        <w:pStyle w:val="Textonotapie"/>
        <w:rPr>
          <w:rFonts w:ascii="Times New Roman" w:hAnsi="Times New Roman" w:cs="Times New Roman"/>
        </w:rPr>
      </w:pPr>
      <w:r w:rsidRPr="003447E4">
        <w:rPr>
          <w:rStyle w:val="Refdenotaalpie"/>
          <w:rFonts w:ascii="Times New Roman" w:hAnsi="Times New Roman" w:cs="Times New Roman"/>
        </w:rPr>
        <w:footnoteRef/>
      </w:r>
      <w:r>
        <w:rPr>
          <w:rFonts w:ascii="Times New Roman" w:hAnsi="Times New Roman" w:cs="Times New Roman"/>
        </w:rPr>
        <w:t xml:space="preserve"> </w:t>
      </w:r>
      <w:r w:rsidRPr="003447E4">
        <w:rPr>
          <w:rFonts w:ascii="Times New Roman" w:hAnsi="Times New Roman" w:cs="Times New Roman"/>
        </w:rPr>
        <w:t>VC 110.</w:t>
      </w:r>
    </w:p>
  </w:footnote>
  <w:footnote w:id="6">
    <w:p w:rsidR="00B851D3" w:rsidRPr="00297644" w:rsidRDefault="00B851D3" w:rsidP="003447E4">
      <w:pPr>
        <w:pStyle w:val="Textonotapie"/>
      </w:pPr>
      <w:r w:rsidRPr="003447E4">
        <w:rPr>
          <w:rStyle w:val="Refdenotaalpie"/>
          <w:rFonts w:ascii="Times New Roman" w:hAnsi="Times New Roman" w:cs="Times New Roman"/>
        </w:rPr>
        <w:footnoteRef/>
      </w:r>
      <w:r w:rsidRPr="003447E4">
        <w:rPr>
          <w:rFonts w:ascii="Times New Roman" w:hAnsi="Times New Roman" w:cs="Times New Roman"/>
        </w:rPr>
        <w:t xml:space="preserve"> </w:t>
      </w:r>
      <w:r w:rsidRPr="003447E4">
        <w:rPr>
          <w:rFonts w:ascii="Times New Roman" w:hAnsi="Times New Roman" w:cs="Times New Roman"/>
          <w:color w:val="000000"/>
          <w:shd w:val="clear" w:color="auto" w:fill="FFFFFF"/>
        </w:rPr>
        <w:t xml:space="preserve">Fr. </w:t>
      </w:r>
      <w:proofErr w:type="spellStart"/>
      <w:r w:rsidRPr="003447E4">
        <w:rPr>
          <w:rFonts w:ascii="Times New Roman" w:hAnsi="Times New Roman" w:cs="Times New Roman"/>
          <w:color w:val="000000"/>
          <w:shd w:val="clear" w:color="auto" w:fill="FFFFFF"/>
        </w:rPr>
        <w:t>Luiz</w:t>
      </w:r>
      <w:proofErr w:type="spellEnd"/>
      <w:r w:rsidRPr="003447E4">
        <w:rPr>
          <w:rFonts w:ascii="Times New Roman" w:hAnsi="Times New Roman" w:cs="Times New Roman"/>
          <w:color w:val="000000"/>
          <w:shd w:val="clear" w:color="auto" w:fill="FFFFFF"/>
        </w:rPr>
        <w:t xml:space="preserve"> Antonio </w:t>
      </w:r>
      <w:proofErr w:type="spellStart"/>
      <w:r w:rsidRPr="003447E4">
        <w:rPr>
          <w:rFonts w:ascii="Times New Roman" w:hAnsi="Times New Roman" w:cs="Times New Roman"/>
          <w:color w:val="000000"/>
          <w:shd w:val="clear" w:color="auto" w:fill="FFFFFF"/>
        </w:rPr>
        <w:t>Pinheiro</w:t>
      </w:r>
      <w:proofErr w:type="spellEnd"/>
      <w:r w:rsidRPr="003447E4">
        <w:rPr>
          <w:rFonts w:ascii="Times New Roman" w:hAnsi="Times New Roman" w:cs="Times New Roman"/>
          <w:color w:val="000000"/>
          <w:shd w:val="clear" w:color="auto" w:fill="FFFFFF"/>
        </w:rPr>
        <w:t xml:space="preserve">, osa, </w:t>
      </w:r>
      <w:r w:rsidRPr="003447E4">
        <w:rPr>
          <w:rFonts w:ascii="Times New Roman" w:hAnsi="Times New Roman" w:cs="Times New Roman"/>
          <w:bCs/>
          <w:color w:val="000000"/>
          <w:shd w:val="clear" w:color="auto" w:fill="FFFFFF"/>
        </w:rPr>
        <w:t>Documentos de los Encuentros de Formadores en América Latina de 1977-1974, Introducción.</w:t>
      </w:r>
      <w:r w:rsidRPr="00297644">
        <w:rPr>
          <w:rFonts w:ascii="Trebuchet MS" w:hAnsi="Trebuchet MS"/>
          <w:bCs/>
          <w:color w:val="000000"/>
          <w:shd w:val="clear" w:color="auto" w:fill="FFFFFF"/>
        </w:rPr>
        <w:t xml:space="preserve"> </w:t>
      </w:r>
    </w:p>
  </w:footnote>
  <w:footnote w:id="7">
    <w:p w:rsidR="00B851D3" w:rsidRPr="00617F80" w:rsidRDefault="00B851D3" w:rsidP="003447E4">
      <w:pPr>
        <w:pStyle w:val="NormalWeb"/>
        <w:jc w:val="both"/>
        <w:rPr>
          <w:rFonts w:ascii="Trebuchet MS" w:hAnsi="Trebuchet MS"/>
          <w:color w:val="000000"/>
          <w:sz w:val="27"/>
          <w:szCs w:val="27"/>
        </w:rPr>
      </w:pPr>
      <w:r>
        <w:rPr>
          <w:rStyle w:val="Refdenotaalpie"/>
        </w:rPr>
        <w:footnoteRef/>
      </w:r>
      <w:r>
        <w:t xml:space="preserve"> Documentos de los encuentros de formadores de América Latina y el Caribe</w:t>
      </w:r>
      <w:r w:rsidRPr="00617F80">
        <w:rPr>
          <w:sz w:val="20"/>
          <w:szCs w:val="20"/>
        </w:rPr>
        <w:t xml:space="preserve">, </w:t>
      </w:r>
      <w:hyperlink r:id="rId1" w:history="1">
        <w:r w:rsidRPr="00617F80">
          <w:rPr>
            <w:sz w:val="20"/>
            <w:szCs w:val="20"/>
          </w:rPr>
          <w:t>CONCLUSIÓN- El Hilo Conductor de los Encuentros de Formadores</w:t>
        </w:r>
      </w:hyperlink>
      <w:r>
        <w:rPr>
          <w:sz w:val="20"/>
          <w:szCs w:val="20"/>
        </w:rPr>
        <w:t xml:space="preserve"> 1977-1994. Publicado en el 2008, </w:t>
      </w:r>
      <w:proofErr w:type="spellStart"/>
      <w:r>
        <w:rPr>
          <w:sz w:val="20"/>
          <w:szCs w:val="20"/>
        </w:rPr>
        <w:t>Pag</w:t>
      </w:r>
      <w:proofErr w:type="spellEnd"/>
      <w:r>
        <w:rPr>
          <w:sz w:val="20"/>
          <w:szCs w:val="20"/>
        </w:rPr>
        <w:t>, 72-75.</w:t>
      </w:r>
    </w:p>
    <w:p w:rsidR="00B851D3" w:rsidRPr="00617F80" w:rsidRDefault="00B851D3" w:rsidP="003447E4">
      <w:pPr>
        <w:spacing w:before="100" w:beforeAutospacing="1" w:after="100" w:afterAutospacing="1" w:line="240" w:lineRule="auto"/>
        <w:jc w:val="both"/>
        <w:rPr>
          <w:rFonts w:ascii="Trebuchet MS" w:eastAsia="Times New Roman" w:hAnsi="Trebuchet MS" w:cs="Times New Roman"/>
          <w:color w:val="000000"/>
          <w:sz w:val="27"/>
          <w:szCs w:val="27"/>
          <w:lang w:eastAsia="es-PE"/>
        </w:rPr>
      </w:pPr>
      <w:r w:rsidRPr="00617F80">
        <w:rPr>
          <w:rFonts w:ascii="Trebuchet MS" w:eastAsia="Times New Roman" w:hAnsi="Trebuchet MS" w:cs="Times New Roman"/>
          <w:color w:val="000000"/>
          <w:sz w:val="27"/>
          <w:szCs w:val="27"/>
          <w:lang w:eastAsia="es-PE"/>
        </w:rPr>
        <w:t> </w:t>
      </w:r>
    </w:p>
    <w:p w:rsidR="00B851D3" w:rsidRDefault="00B851D3" w:rsidP="003447E4">
      <w:pPr>
        <w:pStyle w:val="Textonotapie"/>
        <w:jc w:val="both"/>
      </w:pPr>
    </w:p>
  </w:footnote>
  <w:footnote w:id="8">
    <w:p w:rsidR="00B851D3" w:rsidRPr="00530446" w:rsidRDefault="00B851D3" w:rsidP="00530446">
      <w:pPr>
        <w:jc w:val="both"/>
        <w:rPr>
          <w:rFonts w:ascii="Times New Roman" w:hAnsi="Times New Roman" w:cs="Times New Roman"/>
          <w:b/>
          <w:sz w:val="20"/>
          <w:szCs w:val="20"/>
        </w:rPr>
      </w:pPr>
      <w:r w:rsidRPr="00CF2B24">
        <w:rPr>
          <w:rStyle w:val="Refdenotaalpie"/>
          <w:rFonts w:ascii="Times New Roman" w:hAnsi="Times New Roman" w:cs="Times New Roman"/>
          <w:sz w:val="20"/>
          <w:szCs w:val="20"/>
        </w:rPr>
        <w:footnoteRef/>
      </w:r>
      <w:r w:rsidRPr="00CF2B24">
        <w:rPr>
          <w:rFonts w:ascii="Times New Roman" w:hAnsi="Times New Roman" w:cs="Times New Roman"/>
          <w:sz w:val="20"/>
          <w:szCs w:val="20"/>
        </w:rPr>
        <w:t xml:space="preserve"> </w:t>
      </w:r>
      <w:r w:rsidRPr="00CF2B24">
        <w:rPr>
          <w:rFonts w:ascii="Times New Roman" w:hAnsi="Times New Roman" w:cs="Times New Roman"/>
          <w:color w:val="000000"/>
          <w:sz w:val="20"/>
          <w:szCs w:val="20"/>
          <w:shd w:val="clear" w:color="auto" w:fill="FFFFFF"/>
        </w:rPr>
        <w:t>P</w:t>
      </w:r>
      <w:r>
        <w:rPr>
          <w:rFonts w:ascii="Times New Roman" w:hAnsi="Times New Roman" w:cs="Times New Roman"/>
          <w:color w:val="000000"/>
          <w:sz w:val="20"/>
          <w:szCs w:val="20"/>
          <w:shd w:val="clear" w:color="auto" w:fill="FFFFFF"/>
        </w:rPr>
        <w:t xml:space="preserve">or los Caminos de América", </w:t>
      </w:r>
      <w:proofErr w:type="spellStart"/>
      <w:r>
        <w:rPr>
          <w:rFonts w:ascii="Times New Roman" w:hAnsi="Times New Roman" w:cs="Times New Roman"/>
          <w:color w:val="000000"/>
          <w:sz w:val="20"/>
          <w:szCs w:val="20"/>
          <w:shd w:val="clear" w:color="auto" w:fill="FFFFFF"/>
        </w:rPr>
        <w:t>pag</w:t>
      </w:r>
      <w:proofErr w:type="spellEnd"/>
      <w:r w:rsidRPr="00CF2B24">
        <w:rPr>
          <w:rFonts w:ascii="Times New Roman" w:hAnsi="Times New Roman" w:cs="Times New Roman"/>
          <w:color w:val="000000"/>
          <w:sz w:val="20"/>
          <w:szCs w:val="20"/>
          <w:shd w:val="clear" w:color="auto" w:fill="FFFFFF"/>
        </w:rPr>
        <w:t>. 63-ó; 90-93; 101-102).</w:t>
      </w:r>
    </w:p>
  </w:footnote>
  <w:footnote w:id="9">
    <w:p w:rsidR="00B851D3" w:rsidRDefault="00B851D3">
      <w:pPr>
        <w:pStyle w:val="Textonotapie"/>
      </w:pPr>
      <w:r>
        <w:rPr>
          <w:rStyle w:val="Refdenotaalpie"/>
        </w:rPr>
        <w:footnoteRef/>
      </w:r>
      <w:r>
        <w:t xml:space="preserve"> </w:t>
      </w:r>
      <w:proofErr w:type="spellStart"/>
      <w:r>
        <w:t>Luiz</w:t>
      </w:r>
      <w:proofErr w:type="spellEnd"/>
      <w:r>
        <w:t xml:space="preserve"> Antonio P, Documentos de los encuentros de formadores de América Latina y el Caribe</w:t>
      </w:r>
      <w:r w:rsidRPr="00617F80">
        <w:t>,</w:t>
      </w:r>
      <w:r>
        <w:t xml:space="preserve"> Introducción, Publicado en el 2008, </w:t>
      </w:r>
    </w:p>
  </w:footnote>
  <w:footnote w:id="10">
    <w:p w:rsidR="00B851D3" w:rsidRDefault="00B851D3">
      <w:pPr>
        <w:pStyle w:val="Textonotapie"/>
      </w:pPr>
      <w:r>
        <w:rPr>
          <w:rStyle w:val="Refdenotaalpie"/>
        </w:rPr>
        <w:footnoteRef/>
      </w:r>
      <w:r>
        <w:t xml:space="preserve"> Proyecto de Revitalización de la Orden, en continuidad con el Proyecto de espiritualidad de comunión y servicio de OALA</w:t>
      </w:r>
    </w:p>
  </w:footnote>
  <w:footnote w:id="11">
    <w:p w:rsidR="00B851D3" w:rsidRDefault="00B851D3">
      <w:pPr>
        <w:pStyle w:val="Textonotapie"/>
      </w:pPr>
      <w:r>
        <w:rPr>
          <w:rStyle w:val="Refdenotaalpie"/>
        </w:rPr>
        <w:footnoteRef/>
      </w:r>
      <w:r>
        <w:t xml:space="preserve"> Ratio </w:t>
      </w:r>
      <w:proofErr w:type="spellStart"/>
      <w:r>
        <w:t>Institutionis</w:t>
      </w:r>
      <w:proofErr w:type="spellEnd"/>
      <w:r>
        <w:t>, 3.</w:t>
      </w:r>
    </w:p>
  </w:footnote>
  <w:footnote w:id="12">
    <w:p w:rsidR="00B851D3" w:rsidRDefault="00B851D3">
      <w:pPr>
        <w:pStyle w:val="Textonotapie"/>
      </w:pPr>
      <w:r>
        <w:rPr>
          <w:rStyle w:val="Refdenotaalpie"/>
        </w:rPr>
        <w:footnoteRef/>
      </w:r>
      <w:r>
        <w:t xml:space="preserve"> Inculturación de la Ratio </w:t>
      </w:r>
      <w:proofErr w:type="spellStart"/>
      <w:r>
        <w:t>Institutionis</w:t>
      </w:r>
      <w:proofErr w:type="spellEnd"/>
      <w:r>
        <w:t xml:space="preserve"> en América Latina y el Caribe, Documentos de los encuentros de formadores de América Latina y el Caribe</w:t>
      </w:r>
      <w:r w:rsidRPr="00617F80">
        <w:t>,</w:t>
      </w:r>
      <w:r>
        <w:t xml:space="preserve"> Introducción, Publicado en el 2008, </w:t>
      </w:r>
      <w:proofErr w:type="spellStart"/>
      <w:r>
        <w:t>pag</w:t>
      </w:r>
      <w:proofErr w:type="spellEnd"/>
      <w:r>
        <w:t xml:space="preserve"> 76.</w:t>
      </w:r>
    </w:p>
  </w:footnote>
  <w:footnote w:id="13">
    <w:p w:rsidR="00B851D3" w:rsidRDefault="00B851D3">
      <w:pPr>
        <w:pStyle w:val="Textonotapie"/>
      </w:pPr>
      <w:r>
        <w:rPr>
          <w:rStyle w:val="Refdenotaalpie"/>
        </w:rPr>
        <w:footnoteRef/>
      </w:r>
      <w:r>
        <w:t xml:space="preserve"> </w:t>
      </w:r>
      <w:proofErr w:type="spellStart"/>
      <w:r>
        <w:t>Ibid</w:t>
      </w:r>
      <w:proofErr w:type="spellEnd"/>
      <w:r>
        <w:t xml:space="preserve"> 77-79</w:t>
      </w:r>
    </w:p>
  </w:footnote>
  <w:footnote w:id="14">
    <w:p w:rsidR="00B851D3" w:rsidRDefault="00B851D3">
      <w:pPr>
        <w:pStyle w:val="Textonotapie"/>
      </w:pPr>
      <w:r>
        <w:rPr>
          <w:rStyle w:val="Refdenotaalpie"/>
        </w:rPr>
        <w:footnoteRef/>
      </w:r>
      <w:r>
        <w:t xml:space="preserve"> </w:t>
      </w:r>
      <w:proofErr w:type="spellStart"/>
      <w:r>
        <w:t>Ibid</w:t>
      </w:r>
      <w:proofErr w:type="spellEnd"/>
      <w:r>
        <w:t xml:space="preserve"> 87.</w:t>
      </w:r>
    </w:p>
  </w:footnote>
  <w:footnote w:id="15">
    <w:p w:rsidR="00B851D3" w:rsidRDefault="00B851D3">
      <w:pPr>
        <w:pStyle w:val="Textonotapie"/>
      </w:pPr>
      <w:r>
        <w:rPr>
          <w:rStyle w:val="Refdenotaalpie"/>
        </w:rPr>
        <w:footnoteRef/>
      </w:r>
      <w:r>
        <w:t xml:space="preserve"> 1Cor 9, 19-23.</w:t>
      </w:r>
    </w:p>
  </w:footnote>
  <w:footnote w:id="16">
    <w:p w:rsidR="00B851D3" w:rsidRDefault="00B851D3">
      <w:pPr>
        <w:pStyle w:val="Textonotapie"/>
      </w:pPr>
      <w:r>
        <w:rPr>
          <w:rStyle w:val="Refdenotaalpie"/>
        </w:rPr>
        <w:footnoteRef/>
      </w:r>
      <w:r>
        <w:t xml:space="preserve"> Ratio, 81.</w:t>
      </w:r>
    </w:p>
  </w:footnote>
  <w:footnote w:id="17">
    <w:p w:rsidR="00B851D3" w:rsidRDefault="00B851D3">
      <w:pPr>
        <w:pStyle w:val="Textonotapie"/>
      </w:pPr>
      <w:r>
        <w:rPr>
          <w:rStyle w:val="Refdenotaalpie"/>
        </w:rPr>
        <w:footnoteRef/>
      </w:r>
      <w:r>
        <w:t xml:space="preserve"> Puebla 1184.</w:t>
      </w:r>
    </w:p>
  </w:footnote>
  <w:footnote w:id="18">
    <w:p w:rsidR="00B851D3" w:rsidRDefault="00B851D3">
      <w:pPr>
        <w:pStyle w:val="Textonotapie"/>
      </w:pPr>
      <w:r>
        <w:rPr>
          <w:rStyle w:val="Refdenotaalpie"/>
        </w:rPr>
        <w:footnoteRef/>
      </w:r>
      <w:r>
        <w:t xml:space="preserve"> </w:t>
      </w:r>
      <w:proofErr w:type="spellStart"/>
      <w:r>
        <w:t>Ibid</w:t>
      </w:r>
      <w:proofErr w:type="spellEnd"/>
      <w:r>
        <w:t xml:space="preserve"> 1186.</w:t>
      </w:r>
    </w:p>
  </w:footnote>
  <w:footnote w:id="19">
    <w:p w:rsidR="00B851D3" w:rsidRDefault="00B851D3">
      <w:pPr>
        <w:pStyle w:val="Textonotapie"/>
      </w:pPr>
      <w:r>
        <w:rPr>
          <w:rStyle w:val="Refdenotaalpie"/>
        </w:rPr>
        <w:footnoteRef/>
      </w:r>
      <w:r>
        <w:t xml:space="preserve"> Documento de Bogotá, n 2.2 y Capítulo General 1995, </w:t>
      </w:r>
      <w:proofErr w:type="spellStart"/>
      <w:r>
        <w:t>nn</w:t>
      </w:r>
      <w:proofErr w:type="spellEnd"/>
      <w:r>
        <w:t>, 21,22.23 a.25, 26.</w:t>
      </w:r>
    </w:p>
  </w:footnote>
  <w:footnote w:id="20">
    <w:p w:rsidR="00B851D3" w:rsidRDefault="00B851D3">
      <w:pPr>
        <w:pStyle w:val="Textonotapie"/>
      </w:pPr>
      <w:r>
        <w:rPr>
          <w:rStyle w:val="Refdenotaalpie"/>
        </w:rPr>
        <w:footnoteRef/>
      </w:r>
      <w:r>
        <w:t xml:space="preserve"> Ratio 36.</w:t>
      </w:r>
    </w:p>
  </w:footnote>
  <w:footnote w:id="21">
    <w:p w:rsidR="00B851D3" w:rsidRDefault="00B851D3">
      <w:pPr>
        <w:pStyle w:val="Textonotapie"/>
      </w:pPr>
      <w:r>
        <w:rPr>
          <w:rStyle w:val="Refdenotaalpie"/>
        </w:rPr>
        <w:footnoteRef/>
      </w:r>
      <w:r>
        <w:t xml:space="preserve"> EG 199.</w:t>
      </w:r>
    </w:p>
  </w:footnote>
  <w:footnote w:id="22">
    <w:p w:rsidR="00B851D3" w:rsidRDefault="00B851D3">
      <w:pPr>
        <w:pStyle w:val="Textonotapie"/>
      </w:pPr>
      <w:r>
        <w:rPr>
          <w:rStyle w:val="Refdenotaalpie"/>
        </w:rPr>
        <w:footnoteRef/>
      </w:r>
      <w:r>
        <w:t xml:space="preserve"> GE 10-11.</w:t>
      </w:r>
    </w:p>
  </w:footnote>
  <w:footnote w:id="23">
    <w:p w:rsidR="00B851D3" w:rsidRDefault="00B851D3">
      <w:pPr>
        <w:pStyle w:val="Textonotapie"/>
      </w:pPr>
      <w:r>
        <w:rPr>
          <w:rStyle w:val="Refdenotaalpie"/>
        </w:rPr>
        <w:footnoteRef/>
      </w:r>
      <w:r>
        <w:t xml:space="preserve"> Carta del P. General, Alejandro Moral </w:t>
      </w:r>
      <w:proofErr w:type="gramStart"/>
      <w:r>
        <w:t>A</w:t>
      </w:r>
      <w:proofErr w:type="gramEnd"/>
      <w:r>
        <w:t>, OSA a la XVIII Asamblea de OALA, Santo Domingo, 3 de febrero de 2015.</w:t>
      </w:r>
    </w:p>
  </w:footnote>
  <w:footnote w:id="24">
    <w:p w:rsidR="00B851D3" w:rsidRDefault="00B851D3">
      <w:pPr>
        <w:pStyle w:val="Textonotapie"/>
      </w:pPr>
      <w:r>
        <w:rPr>
          <w:rStyle w:val="Refdenotaalpie"/>
        </w:rPr>
        <w:footnoteRef/>
      </w:r>
      <w:r>
        <w:t xml:space="preserve"> </w:t>
      </w:r>
      <w:proofErr w:type="spellStart"/>
      <w:r>
        <w:t>Ibid</w:t>
      </w:r>
      <w:proofErr w:type="spellEnd"/>
      <w:r>
        <w:t>.</w:t>
      </w:r>
    </w:p>
  </w:footnote>
  <w:footnote w:id="25">
    <w:p w:rsidR="00B851D3" w:rsidRDefault="00B851D3">
      <w:pPr>
        <w:pStyle w:val="Textonotapie"/>
      </w:pPr>
      <w:r>
        <w:rPr>
          <w:rStyle w:val="Refdenotaalpie"/>
        </w:rPr>
        <w:footnoteRef/>
      </w:r>
      <w:r>
        <w:t xml:space="preserve"> Benedicto XVI,  Discurso en la sesión inaugural de la V Conferencia General del Episcopado Latinoamericano y el Caribe,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24834"/>
      <w:docPartObj>
        <w:docPartGallery w:val="Page Numbers (Top of Page)"/>
        <w:docPartUnique/>
      </w:docPartObj>
    </w:sdtPr>
    <w:sdtEndPr/>
    <w:sdtContent>
      <w:p w:rsidR="007C0F97" w:rsidRDefault="007C0F97">
        <w:pPr>
          <w:pStyle w:val="Encabezado"/>
          <w:jc w:val="right"/>
        </w:pPr>
        <w:r>
          <w:fldChar w:fldCharType="begin"/>
        </w:r>
        <w:r>
          <w:instrText>PAGE   \* MERGEFORMAT</w:instrText>
        </w:r>
        <w:r>
          <w:fldChar w:fldCharType="separate"/>
        </w:r>
        <w:r w:rsidR="008725D7" w:rsidRPr="008725D7">
          <w:rPr>
            <w:noProof/>
            <w:lang w:val="es-ES"/>
          </w:rPr>
          <w:t>11</w:t>
        </w:r>
        <w:r>
          <w:fldChar w:fldCharType="end"/>
        </w:r>
      </w:p>
    </w:sdtContent>
  </w:sdt>
  <w:p w:rsidR="007C0F97" w:rsidRDefault="007C0F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541E"/>
    <w:multiLevelType w:val="hybridMultilevel"/>
    <w:tmpl w:val="FEA45EE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D704214"/>
    <w:multiLevelType w:val="hybridMultilevel"/>
    <w:tmpl w:val="EDE636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92C6263"/>
    <w:multiLevelType w:val="hybridMultilevel"/>
    <w:tmpl w:val="AA08623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
    <w:nsid w:val="1AA42F86"/>
    <w:multiLevelType w:val="hybridMultilevel"/>
    <w:tmpl w:val="B2D40326"/>
    <w:lvl w:ilvl="0" w:tplc="28AC955C">
      <w:start w:val="1"/>
      <w:numFmt w:val="upperLetter"/>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1D7D755F"/>
    <w:multiLevelType w:val="hybridMultilevel"/>
    <w:tmpl w:val="4E6CF44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ED74E64"/>
    <w:multiLevelType w:val="hybridMultilevel"/>
    <w:tmpl w:val="166689E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nsid w:val="267B75BF"/>
    <w:multiLevelType w:val="hybridMultilevel"/>
    <w:tmpl w:val="85C0A404"/>
    <w:lvl w:ilvl="0" w:tplc="280A000F">
      <w:start w:val="1"/>
      <w:numFmt w:val="decimal"/>
      <w:lvlText w:val="%1."/>
      <w:lvlJc w:val="left"/>
      <w:pPr>
        <w:ind w:left="720" w:hanging="360"/>
      </w:pPr>
      <w:rPr>
        <w:rFonts w:eastAsia="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E896FCB"/>
    <w:multiLevelType w:val="hybridMultilevel"/>
    <w:tmpl w:val="12BE682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F244592"/>
    <w:multiLevelType w:val="hybridMultilevel"/>
    <w:tmpl w:val="D284A2B0"/>
    <w:lvl w:ilvl="0" w:tplc="75F6FFD2">
      <w:start w:val="1"/>
      <w:numFmt w:val="decimal"/>
      <w:lvlText w:val="%1."/>
      <w:lvlJc w:val="left"/>
      <w:pPr>
        <w:ind w:left="720" w:hanging="360"/>
      </w:pPr>
      <w:rPr>
        <w:rFonts w:asciiTheme="minorHAnsi" w:hAnsiTheme="minorHAnsi" w:hint="default"/>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47B1AE9"/>
    <w:multiLevelType w:val="hybridMultilevel"/>
    <w:tmpl w:val="BDD40B9C"/>
    <w:lvl w:ilvl="0" w:tplc="E526A656">
      <w:start w:val="1"/>
      <w:numFmt w:val="decimal"/>
      <w:lvlText w:val="%1."/>
      <w:lvlJc w:val="left"/>
      <w:pPr>
        <w:ind w:left="720" w:hanging="360"/>
      </w:pPr>
      <w:rPr>
        <w:rFonts w:asciiTheme="minorHAnsi" w:hAnsiTheme="minorHAnsi" w:hint="default"/>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7376DCD"/>
    <w:multiLevelType w:val="hybridMultilevel"/>
    <w:tmpl w:val="B0B48EF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DB808EC"/>
    <w:multiLevelType w:val="hybridMultilevel"/>
    <w:tmpl w:val="F90020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1F5CDE"/>
    <w:multiLevelType w:val="hybridMultilevel"/>
    <w:tmpl w:val="06F67C36"/>
    <w:lvl w:ilvl="0" w:tplc="1D906AA8">
      <w:start w:val="1"/>
      <w:numFmt w:val="decimal"/>
      <w:lvlText w:val="%1."/>
      <w:lvlJc w:val="left"/>
      <w:pPr>
        <w:ind w:left="720" w:hanging="360"/>
      </w:pPr>
      <w:rPr>
        <w:rFonts w:asciiTheme="minorHAnsi" w:hAnsiTheme="minorHAnsi" w:cstheme="minorBidi" w:hint="default"/>
        <w:b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5D05146"/>
    <w:multiLevelType w:val="hybridMultilevel"/>
    <w:tmpl w:val="309E7D6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nsid w:val="70D90E53"/>
    <w:multiLevelType w:val="hybridMultilevel"/>
    <w:tmpl w:val="35EAA1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6A033AB"/>
    <w:multiLevelType w:val="hybridMultilevel"/>
    <w:tmpl w:val="C4B27E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B5A7821"/>
    <w:multiLevelType w:val="hybridMultilevel"/>
    <w:tmpl w:val="9B545C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num>
  <w:num w:numId="2">
    <w:abstractNumId w:val="16"/>
  </w:num>
  <w:num w:numId="3">
    <w:abstractNumId w:val="0"/>
  </w:num>
  <w:num w:numId="4">
    <w:abstractNumId w:val="1"/>
  </w:num>
  <w:num w:numId="5">
    <w:abstractNumId w:val="7"/>
  </w:num>
  <w:num w:numId="6">
    <w:abstractNumId w:val="8"/>
  </w:num>
  <w:num w:numId="7">
    <w:abstractNumId w:val="9"/>
  </w:num>
  <w:num w:numId="8">
    <w:abstractNumId w:val="6"/>
  </w:num>
  <w:num w:numId="9">
    <w:abstractNumId w:val="14"/>
  </w:num>
  <w:num w:numId="10">
    <w:abstractNumId w:val="4"/>
  </w:num>
  <w:num w:numId="11">
    <w:abstractNumId w:val="12"/>
  </w:num>
  <w:num w:numId="12">
    <w:abstractNumId w:val="10"/>
  </w:num>
  <w:num w:numId="13">
    <w:abstractNumId w:val="3"/>
  </w:num>
  <w:num w:numId="14">
    <w:abstractNumId w:val="11"/>
  </w:num>
  <w:num w:numId="15">
    <w:abstractNumId w:val="2"/>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74"/>
    <w:rsid w:val="00026B0C"/>
    <w:rsid w:val="00046F14"/>
    <w:rsid w:val="000474F7"/>
    <w:rsid w:val="0009058A"/>
    <w:rsid w:val="000B0B13"/>
    <w:rsid w:val="000C39D4"/>
    <w:rsid w:val="000D26C3"/>
    <w:rsid w:val="00137104"/>
    <w:rsid w:val="00142460"/>
    <w:rsid w:val="00153A08"/>
    <w:rsid w:val="00167166"/>
    <w:rsid w:val="0017140E"/>
    <w:rsid w:val="00177C43"/>
    <w:rsid w:val="0018593B"/>
    <w:rsid w:val="001B6F50"/>
    <w:rsid w:val="001C64F0"/>
    <w:rsid w:val="001D4BF3"/>
    <w:rsid w:val="00221D5D"/>
    <w:rsid w:val="00252A5A"/>
    <w:rsid w:val="00267EA9"/>
    <w:rsid w:val="00284894"/>
    <w:rsid w:val="00297644"/>
    <w:rsid w:val="002A355D"/>
    <w:rsid w:val="002F0B84"/>
    <w:rsid w:val="002F22FB"/>
    <w:rsid w:val="002F647C"/>
    <w:rsid w:val="002F7FD7"/>
    <w:rsid w:val="0030274E"/>
    <w:rsid w:val="00302824"/>
    <w:rsid w:val="00304E28"/>
    <w:rsid w:val="003243DD"/>
    <w:rsid w:val="00334AA9"/>
    <w:rsid w:val="003447E4"/>
    <w:rsid w:val="0034537C"/>
    <w:rsid w:val="0034782C"/>
    <w:rsid w:val="00353D78"/>
    <w:rsid w:val="00354824"/>
    <w:rsid w:val="003633D0"/>
    <w:rsid w:val="00370D62"/>
    <w:rsid w:val="003B11B3"/>
    <w:rsid w:val="003C17CB"/>
    <w:rsid w:val="003C5113"/>
    <w:rsid w:val="003E2661"/>
    <w:rsid w:val="00402229"/>
    <w:rsid w:val="0040340E"/>
    <w:rsid w:val="004346D5"/>
    <w:rsid w:val="00437716"/>
    <w:rsid w:val="00451908"/>
    <w:rsid w:val="00465C06"/>
    <w:rsid w:val="0049253D"/>
    <w:rsid w:val="004B77AE"/>
    <w:rsid w:val="004C4201"/>
    <w:rsid w:val="004C473A"/>
    <w:rsid w:val="004D6D25"/>
    <w:rsid w:val="004F21D2"/>
    <w:rsid w:val="004F3EC3"/>
    <w:rsid w:val="00512B84"/>
    <w:rsid w:val="00526962"/>
    <w:rsid w:val="00530446"/>
    <w:rsid w:val="00541C4B"/>
    <w:rsid w:val="00544171"/>
    <w:rsid w:val="00555797"/>
    <w:rsid w:val="00566F58"/>
    <w:rsid w:val="005749C6"/>
    <w:rsid w:val="005854AC"/>
    <w:rsid w:val="005A0132"/>
    <w:rsid w:val="005A75C7"/>
    <w:rsid w:val="005D41C0"/>
    <w:rsid w:val="005D4D55"/>
    <w:rsid w:val="00617F80"/>
    <w:rsid w:val="00620B08"/>
    <w:rsid w:val="0062158E"/>
    <w:rsid w:val="00625149"/>
    <w:rsid w:val="006327B7"/>
    <w:rsid w:val="00645F82"/>
    <w:rsid w:val="00683B58"/>
    <w:rsid w:val="00687FB8"/>
    <w:rsid w:val="006962C0"/>
    <w:rsid w:val="00696AB4"/>
    <w:rsid w:val="006B760F"/>
    <w:rsid w:val="006C732C"/>
    <w:rsid w:val="006D0EFC"/>
    <w:rsid w:val="006D7667"/>
    <w:rsid w:val="006F343F"/>
    <w:rsid w:val="00704BD7"/>
    <w:rsid w:val="00705061"/>
    <w:rsid w:val="007307BF"/>
    <w:rsid w:val="0073194C"/>
    <w:rsid w:val="007531BD"/>
    <w:rsid w:val="00762197"/>
    <w:rsid w:val="00772E9F"/>
    <w:rsid w:val="007741A2"/>
    <w:rsid w:val="007831DD"/>
    <w:rsid w:val="007B0B26"/>
    <w:rsid w:val="007C0F97"/>
    <w:rsid w:val="007D2106"/>
    <w:rsid w:val="007D41AC"/>
    <w:rsid w:val="007E1ADF"/>
    <w:rsid w:val="007F4140"/>
    <w:rsid w:val="00803D88"/>
    <w:rsid w:val="00810D1E"/>
    <w:rsid w:val="00815565"/>
    <w:rsid w:val="008210C9"/>
    <w:rsid w:val="00821814"/>
    <w:rsid w:val="008473C5"/>
    <w:rsid w:val="00850269"/>
    <w:rsid w:val="00852508"/>
    <w:rsid w:val="00857D4A"/>
    <w:rsid w:val="00864FE2"/>
    <w:rsid w:val="008725D7"/>
    <w:rsid w:val="00875B66"/>
    <w:rsid w:val="008A4215"/>
    <w:rsid w:val="008A4759"/>
    <w:rsid w:val="008C44CA"/>
    <w:rsid w:val="008E446A"/>
    <w:rsid w:val="00920790"/>
    <w:rsid w:val="009247F3"/>
    <w:rsid w:val="00930313"/>
    <w:rsid w:val="0093301E"/>
    <w:rsid w:val="00945359"/>
    <w:rsid w:val="00970CD7"/>
    <w:rsid w:val="00975139"/>
    <w:rsid w:val="0098641D"/>
    <w:rsid w:val="00986FD7"/>
    <w:rsid w:val="009A2D3F"/>
    <w:rsid w:val="009D3D0B"/>
    <w:rsid w:val="009E258C"/>
    <w:rsid w:val="009E3E74"/>
    <w:rsid w:val="009E3FE5"/>
    <w:rsid w:val="00A14C14"/>
    <w:rsid w:val="00A30DB2"/>
    <w:rsid w:val="00A341F6"/>
    <w:rsid w:val="00A45D8E"/>
    <w:rsid w:val="00A51A3A"/>
    <w:rsid w:val="00A53DE6"/>
    <w:rsid w:val="00A55101"/>
    <w:rsid w:val="00A60934"/>
    <w:rsid w:val="00AA0D28"/>
    <w:rsid w:val="00AA18C5"/>
    <w:rsid w:val="00AC6C23"/>
    <w:rsid w:val="00AD6B72"/>
    <w:rsid w:val="00AE32D7"/>
    <w:rsid w:val="00B254DB"/>
    <w:rsid w:val="00B450E8"/>
    <w:rsid w:val="00B545FA"/>
    <w:rsid w:val="00B54DE2"/>
    <w:rsid w:val="00B62696"/>
    <w:rsid w:val="00B67B31"/>
    <w:rsid w:val="00B851D3"/>
    <w:rsid w:val="00BC4412"/>
    <w:rsid w:val="00BD0CE3"/>
    <w:rsid w:val="00BE5202"/>
    <w:rsid w:val="00C06B8E"/>
    <w:rsid w:val="00C3464A"/>
    <w:rsid w:val="00C37726"/>
    <w:rsid w:val="00C62E8C"/>
    <w:rsid w:val="00C86803"/>
    <w:rsid w:val="00C953FB"/>
    <w:rsid w:val="00CB6ADD"/>
    <w:rsid w:val="00CE2759"/>
    <w:rsid w:val="00CF2B24"/>
    <w:rsid w:val="00CF742E"/>
    <w:rsid w:val="00D06646"/>
    <w:rsid w:val="00D1532B"/>
    <w:rsid w:val="00D232E3"/>
    <w:rsid w:val="00D27FD6"/>
    <w:rsid w:val="00D50FF6"/>
    <w:rsid w:val="00D5282F"/>
    <w:rsid w:val="00D64232"/>
    <w:rsid w:val="00D65E74"/>
    <w:rsid w:val="00D71584"/>
    <w:rsid w:val="00D76FAD"/>
    <w:rsid w:val="00D8164A"/>
    <w:rsid w:val="00DC1C7D"/>
    <w:rsid w:val="00DC5EC6"/>
    <w:rsid w:val="00DD4561"/>
    <w:rsid w:val="00DD68E1"/>
    <w:rsid w:val="00DF1732"/>
    <w:rsid w:val="00DF2191"/>
    <w:rsid w:val="00DF6AC3"/>
    <w:rsid w:val="00E225A9"/>
    <w:rsid w:val="00E418FE"/>
    <w:rsid w:val="00E50595"/>
    <w:rsid w:val="00E54FC6"/>
    <w:rsid w:val="00E76D70"/>
    <w:rsid w:val="00E82702"/>
    <w:rsid w:val="00E94A70"/>
    <w:rsid w:val="00ED0C5F"/>
    <w:rsid w:val="00EE567B"/>
    <w:rsid w:val="00F33DB0"/>
    <w:rsid w:val="00F45546"/>
    <w:rsid w:val="00F71DD9"/>
    <w:rsid w:val="00F77DCF"/>
    <w:rsid w:val="00FA7671"/>
    <w:rsid w:val="00FF59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B76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760F"/>
    <w:rPr>
      <w:sz w:val="20"/>
      <w:szCs w:val="20"/>
    </w:rPr>
  </w:style>
  <w:style w:type="character" w:styleId="Refdenotaalpie">
    <w:name w:val="footnote reference"/>
    <w:basedOn w:val="Fuentedeprrafopredeter"/>
    <w:uiPriority w:val="99"/>
    <w:semiHidden/>
    <w:unhideWhenUsed/>
    <w:rsid w:val="006B760F"/>
    <w:rPr>
      <w:vertAlign w:val="superscript"/>
    </w:rPr>
  </w:style>
  <w:style w:type="paragraph" w:styleId="NormalWeb">
    <w:name w:val="Normal (Web)"/>
    <w:basedOn w:val="Normal"/>
    <w:uiPriority w:val="99"/>
    <w:semiHidden/>
    <w:unhideWhenUsed/>
    <w:rsid w:val="0040340E"/>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59"/>
    <w:rsid w:val="00D2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6D0EFC"/>
    <w:rPr>
      <w:color w:val="0000FF"/>
      <w:u w:val="single"/>
    </w:rPr>
  </w:style>
  <w:style w:type="paragraph" w:styleId="Prrafodelista">
    <w:name w:val="List Paragraph"/>
    <w:basedOn w:val="Normal"/>
    <w:uiPriority w:val="34"/>
    <w:qFormat/>
    <w:rsid w:val="006D0EFC"/>
    <w:pPr>
      <w:ind w:left="720"/>
      <w:contextualSpacing/>
    </w:pPr>
  </w:style>
  <w:style w:type="paragraph" w:styleId="Encabezado">
    <w:name w:val="header"/>
    <w:basedOn w:val="Normal"/>
    <w:link w:val="EncabezadoCar"/>
    <w:uiPriority w:val="99"/>
    <w:unhideWhenUsed/>
    <w:rsid w:val="007B0B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0B26"/>
  </w:style>
  <w:style w:type="paragraph" w:styleId="Piedepgina">
    <w:name w:val="footer"/>
    <w:basedOn w:val="Normal"/>
    <w:link w:val="PiedepginaCar"/>
    <w:uiPriority w:val="99"/>
    <w:unhideWhenUsed/>
    <w:rsid w:val="007B0B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0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B76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760F"/>
    <w:rPr>
      <w:sz w:val="20"/>
      <w:szCs w:val="20"/>
    </w:rPr>
  </w:style>
  <w:style w:type="character" w:styleId="Refdenotaalpie">
    <w:name w:val="footnote reference"/>
    <w:basedOn w:val="Fuentedeprrafopredeter"/>
    <w:uiPriority w:val="99"/>
    <w:semiHidden/>
    <w:unhideWhenUsed/>
    <w:rsid w:val="006B760F"/>
    <w:rPr>
      <w:vertAlign w:val="superscript"/>
    </w:rPr>
  </w:style>
  <w:style w:type="paragraph" w:styleId="NormalWeb">
    <w:name w:val="Normal (Web)"/>
    <w:basedOn w:val="Normal"/>
    <w:uiPriority w:val="99"/>
    <w:semiHidden/>
    <w:unhideWhenUsed/>
    <w:rsid w:val="0040340E"/>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59"/>
    <w:rsid w:val="00D2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6D0EFC"/>
    <w:rPr>
      <w:color w:val="0000FF"/>
      <w:u w:val="single"/>
    </w:rPr>
  </w:style>
  <w:style w:type="paragraph" w:styleId="Prrafodelista">
    <w:name w:val="List Paragraph"/>
    <w:basedOn w:val="Normal"/>
    <w:uiPriority w:val="34"/>
    <w:qFormat/>
    <w:rsid w:val="006D0EFC"/>
    <w:pPr>
      <w:ind w:left="720"/>
      <w:contextualSpacing/>
    </w:pPr>
  </w:style>
  <w:style w:type="paragraph" w:styleId="Encabezado">
    <w:name w:val="header"/>
    <w:basedOn w:val="Normal"/>
    <w:link w:val="EncabezadoCar"/>
    <w:uiPriority w:val="99"/>
    <w:unhideWhenUsed/>
    <w:rsid w:val="007B0B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0B26"/>
  </w:style>
  <w:style w:type="paragraph" w:styleId="Piedepgina">
    <w:name w:val="footer"/>
    <w:basedOn w:val="Normal"/>
    <w:link w:val="PiedepginaCar"/>
    <w:uiPriority w:val="99"/>
    <w:unhideWhenUsed/>
    <w:rsid w:val="007B0B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0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0532">
      <w:bodyDiv w:val="1"/>
      <w:marLeft w:val="0"/>
      <w:marRight w:val="0"/>
      <w:marTop w:val="0"/>
      <w:marBottom w:val="0"/>
      <w:divBdr>
        <w:top w:val="none" w:sz="0" w:space="0" w:color="auto"/>
        <w:left w:val="none" w:sz="0" w:space="0" w:color="auto"/>
        <w:bottom w:val="none" w:sz="0" w:space="0" w:color="auto"/>
        <w:right w:val="none" w:sz="0" w:space="0" w:color="auto"/>
      </w:divBdr>
    </w:div>
    <w:div w:id="436144430">
      <w:bodyDiv w:val="1"/>
      <w:marLeft w:val="0"/>
      <w:marRight w:val="0"/>
      <w:marTop w:val="0"/>
      <w:marBottom w:val="0"/>
      <w:divBdr>
        <w:top w:val="none" w:sz="0" w:space="0" w:color="auto"/>
        <w:left w:val="none" w:sz="0" w:space="0" w:color="auto"/>
        <w:bottom w:val="none" w:sz="0" w:space="0" w:color="auto"/>
        <w:right w:val="none" w:sz="0" w:space="0" w:color="auto"/>
      </w:divBdr>
    </w:div>
    <w:div w:id="733505319">
      <w:bodyDiv w:val="1"/>
      <w:marLeft w:val="0"/>
      <w:marRight w:val="0"/>
      <w:marTop w:val="0"/>
      <w:marBottom w:val="0"/>
      <w:divBdr>
        <w:top w:val="none" w:sz="0" w:space="0" w:color="auto"/>
        <w:left w:val="none" w:sz="0" w:space="0" w:color="auto"/>
        <w:bottom w:val="none" w:sz="0" w:space="0" w:color="auto"/>
        <w:right w:val="none" w:sz="0" w:space="0" w:color="auto"/>
      </w:divBdr>
    </w:div>
    <w:div w:id="747460474">
      <w:bodyDiv w:val="1"/>
      <w:marLeft w:val="0"/>
      <w:marRight w:val="0"/>
      <w:marTop w:val="0"/>
      <w:marBottom w:val="0"/>
      <w:divBdr>
        <w:top w:val="none" w:sz="0" w:space="0" w:color="auto"/>
        <w:left w:val="none" w:sz="0" w:space="0" w:color="auto"/>
        <w:bottom w:val="none" w:sz="0" w:space="0" w:color="auto"/>
        <w:right w:val="none" w:sz="0" w:space="0" w:color="auto"/>
      </w:divBdr>
    </w:div>
    <w:div w:id="856772487">
      <w:bodyDiv w:val="1"/>
      <w:marLeft w:val="0"/>
      <w:marRight w:val="0"/>
      <w:marTop w:val="0"/>
      <w:marBottom w:val="0"/>
      <w:divBdr>
        <w:top w:val="none" w:sz="0" w:space="0" w:color="auto"/>
        <w:left w:val="none" w:sz="0" w:space="0" w:color="auto"/>
        <w:bottom w:val="none" w:sz="0" w:space="0" w:color="auto"/>
        <w:right w:val="none" w:sz="0" w:space="0" w:color="auto"/>
      </w:divBdr>
    </w:div>
    <w:div w:id="1519805542">
      <w:bodyDiv w:val="1"/>
      <w:marLeft w:val="0"/>
      <w:marRight w:val="0"/>
      <w:marTop w:val="0"/>
      <w:marBottom w:val="0"/>
      <w:divBdr>
        <w:top w:val="none" w:sz="0" w:space="0" w:color="auto"/>
        <w:left w:val="none" w:sz="0" w:space="0" w:color="auto"/>
        <w:bottom w:val="none" w:sz="0" w:space="0" w:color="auto"/>
        <w:right w:val="none" w:sz="0" w:space="0" w:color="auto"/>
      </w:divBdr>
    </w:div>
    <w:div w:id="16937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ala.villanova.edu/cosanuev/documentos-form/formadores-10-conclusion.html" TargetMode="External"/><Relationship Id="rId4" Type="http://schemas.microsoft.com/office/2007/relationships/stylesWithEffects" Target="stylesWithEffects.xml"/><Relationship Id="rId9" Type="http://schemas.openxmlformats.org/officeDocument/2006/relationships/hyperlink" Target="http://www.vatican.va/archive/hist_councils/ii_vatican_council/index_sp.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ala.villanova.edu/cosanuev/documentos-form/formadores-10-conclus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E432-87A7-4229-A7EB-6A8E1E0E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15</Pages>
  <Words>5078</Words>
  <Characters>27929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Edinson</dc:creator>
  <cp:lastModifiedBy>Edinson</cp:lastModifiedBy>
  <cp:revision>90</cp:revision>
  <dcterms:created xsi:type="dcterms:W3CDTF">2018-09-04T03:00:00Z</dcterms:created>
  <dcterms:modified xsi:type="dcterms:W3CDTF">2018-09-26T03:07:00Z</dcterms:modified>
</cp:coreProperties>
</file>